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FEB95A6" w:rsidR="00B5748C" w:rsidRPr="00BC6465" w:rsidRDefault="00F2393C" w:rsidP="00BC6465">
      <w:pPr>
        <w:pBdr>
          <w:top w:val="nil"/>
          <w:left w:val="nil"/>
          <w:bottom w:val="nil"/>
          <w:right w:val="nil"/>
          <w:between w:val="nil"/>
        </w:pBdr>
        <w:spacing w:after="0" w:line="240" w:lineRule="auto"/>
        <w:jc w:val="both"/>
        <w:rPr>
          <w:rFonts w:asciiTheme="minorHAnsi" w:hAnsiTheme="minorHAnsi"/>
          <w:b/>
          <w:color w:val="262626"/>
        </w:rPr>
      </w:pPr>
      <w:r w:rsidRPr="00BC6465">
        <w:rPr>
          <w:rFonts w:asciiTheme="minorHAnsi" w:hAnsiTheme="minorHAnsi"/>
          <w:b/>
          <w:color w:val="262626"/>
        </w:rPr>
        <w:t xml:space="preserve">Vzor – Návrh </w:t>
      </w:r>
      <w:r w:rsidR="00690A7F" w:rsidRPr="00BC6465">
        <w:rPr>
          <w:rFonts w:asciiTheme="minorHAnsi" w:hAnsiTheme="minorHAnsi" w:cs="Times New Roman"/>
          <w:b/>
          <w:color w:val="262626"/>
        </w:rPr>
        <w:t>Z</w:t>
      </w:r>
      <w:r w:rsidR="00690A7F" w:rsidRPr="00BC6465">
        <w:rPr>
          <w:rFonts w:asciiTheme="minorHAnsi" w:hAnsiTheme="minorHAnsi"/>
          <w:b/>
          <w:color w:val="262626"/>
        </w:rPr>
        <w:t xml:space="preserve">mluvy </w:t>
      </w:r>
      <w:r w:rsidR="00690A7F" w:rsidRPr="00BC6465">
        <w:rPr>
          <w:rFonts w:asciiTheme="minorHAnsi" w:hAnsiTheme="minorHAnsi" w:cs="Times New Roman"/>
          <w:b/>
          <w:color w:val="262626"/>
        </w:rPr>
        <w:t>o poskytnutí</w:t>
      </w:r>
      <w:r w:rsidRPr="00BC6465">
        <w:rPr>
          <w:rFonts w:asciiTheme="minorHAnsi" w:hAnsiTheme="minorHAnsi"/>
          <w:b/>
          <w:color w:val="262626"/>
        </w:rPr>
        <w:t xml:space="preserve"> dotácie k Výzve na predkladanie žiadostí o poskytnutie dotácií z programu TERRA INCOGNITA na podporu cestovného ruchu na rok 20</w:t>
      </w:r>
      <w:r w:rsidR="00096A7A">
        <w:rPr>
          <w:rFonts w:asciiTheme="minorHAnsi" w:hAnsiTheme="minorHAnsi"/>
          <w:b/>
          <w:color w:val="262626"/>
        </w:rPr>
        <w:t>25</w:t>
      </w:r>
      <w:r w:rsidRPr="00BC6465">
        <w:rPr>
          <w:rFonts w:asciiTheme="minorHAnsi" w:hAnsiTheme="minorHAnsi"/>
          <w:b/>
          <w:color w:val="262626"/>
        </w:rPr>
        <w:t xml:space="preserve"> pre oblasť podpory: </w:t>
      </w:r>
      <w:r w:rsidR="004E674E" w:rsidRPr="00BC6465">
        <w:rPr>
          <w:rFonts w:asciiTheme="minorHAnsi" w:hAnsiTheme="minorHAnsi"/>
          <w:b/>
          <w:color w:val="262626"/>
        </w:rPr>
        <w:t>3</w:t>
      </w:r>
      <w:r w:rsidRPr="00BC6465">
        <w:rPr>
          <w:rFonts w:asciiTheme="minorHAnsi" w:hAnsiTheme="minorHAnsi"/>
          <w:b/>
          <w:color w:val="262626"/>
        </w:rPr>
        <w:t xml:space="preserve">.  Podpora </w:t>
      </w:r>
      <w:r w:rsidR="002640BB" w:rsidRPr="00BC6465">
        <w:rPr>
          <w:rFonts w:asciiTheme="minorHAnsi" w:hAnsiTheme="minorHAnsi"/>
          <w:b/>
          <w:color w:val="262626"/>
        </w:rPr>
        <w:t>výroby audiovizuálnych diel a rozvoja regionálneho audiovizuálneho priemyslu</w:t>
      </w:r>
      <w:r w:rsidRPr="00BC6465">
        <w:rPr>
          <w:rFonts w:asciiTheme="minorHAnsi" w:hAnsiTheme="minorHAnsi"/>
          <w:b/>
          <w:color w:val="262626"/>
        </w:rPr>
        <w:t xml:space="preserve"> na zvýšenie atraktívnosti Košického kraja</w:t>
      </w:r>
    </w:p>
    <w:p w14:paraId="00000002"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03"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04" w14:textId="77777777" w:rsidR="00B5748C" w:rsidRPr="00BC6465" w:rsidRDefault="00F2393C" w:rsidP="00CF7553">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ZMLUVA O POSKYTNUTÍ DOTÁCIE č. ..............................</w:t>
      </w:r>
    </w:p>
    <w:p w14:paraId="00000005"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06"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highlight w:val="white"/>
        </w:rPr>
      </w:pPr>
      <w:r w:rsidRPr="00BC6465">
        <w:rPr>
          <w:rFonts w:asciiTheme="minorHAnsi" w:hAnsiTheme="minorHAnsi"/>
          <w:color w:val="000000"/>
        </w:rPr>
        <w:t>uzatvorená podľa článku III. a IX. VZN č.9/2011 o </w:t>
      </w:r>
      <w:r w:rsidRPr="00BC6465">
        <w:rPr>
          <w:rFonts w:asciiTheme="minorHAnsi" w:hAnsiTheme="minorHAnsi"/>
          <w:color w:val="000000"/>
          <w:highlight w:val="white"/>
        </w:rPr>
        <w:t xml:space="preserve">poskytovaní dotácií a účelových finančných prostriedkov z rozpočtu Košického samosprávneho kraja v rámci programu </w:t>
      </w:r>
      <w:proofErr w:type="spellStart"/>
      <w:r w:rsidRPr="00BC6465">
        <w:rPr>
          <w:rFonts w:asciiTheme="minorHAnsi" w:hAnsiTheme="minorHAnsi"/>
          <w:color w:val="000000"/>
          <w:highlight w:val="white"/>
        </w:rPr>
        <w:t>Terra</w:t>
      </w:r>
      <w:proofErr w:type="spellEnd"/>
      <w:r w:rsidRPr="00BC6465">
        <w:rPr>
          <w:rFonts w:asciiTheme="minorHAnsi" w:hAnsiTheme="minorHAnsi"/>
          <w:color w:val="000000"/>
          <w:highlight w:val="white"/>
        </w:rPr>
        <w:t xml:space="preserve"> </w:t>
      </w:r>
      <w:proofErr w:type="spellStart"/>
      <w:r w:rsidRPr="00BC6465">
        <w:rPr>
          <w:rFonts w:asciiTheme="minorHAnsi" w:hAnsiTheme="minorHAnsi"/>
          <w:color w:val="000000"/>
          <w:highlight w:val="white"/>
        </w:rPr>
        <w:t>Incognita</w:t>
      </w:r>
      <w:proofErr w:type="spellEnd"/>
      <w:r w:rsidRPr="00BC6465">
        <w:rPr>
          <w:rFonts w:asciiTheme="minorHAnsi" w:hAnsiTheme="minorHAnsi"/>
          <w:color w:val="000000"/>
          <w:highlight w:val="white"/>
        </w:rPr>
        <w:t xml:space="preserve">, </w:t>
      </w:r>
    </w:p>
    <w:p w14:paraId="00000007"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highlight w:val="white"/>
        </w:rPr>
        <w:t>zo dňa 21.02.2011 (ďalej len „VZN“)</w:t>
      </w:r>
    </w:p>
    <w:p w14:paraId="00000008"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09"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0A"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Zmluvné strany:</w:t>
      </w:r>
    </w:p>
    <w:p w14:paraId="0000000B"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0C"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b/>
          <w:color w:val="000000"/>
        </w:rPr>
      </w:pPr>
      <w:r w:rsidRPr="00BC6465">
        <w:rPr>
          <w:rFonts w:asciiTheme="minorHAnsi" w:hAnsiTheme="minorHAnsi"/>
          <w:b/>
          <w:color w:val="000000"/>
        </w:rPr>
        <w:t>1. Poskytovateľ:</w:t>
      </w:r>
      <w:r w:rsidRPr="00BC6465">
        <w:rPr>
          <w:rFonts w:asciiTheme="minorHAnsi" w:hAnsiTheme="minorHAnsi"/>
          <w:b/>
          <w:color w:val="000000"/>
        </w:rPr>
        <w:tab/>
      </w:r>
      <w:r w:rsidRPr="00BC6465">
        <w:rPr>
          <w:rFonts w:asciiTheme="minorHAnsi" w:hAnsiTheme="minorHAnsi"/>
          <w:b/>
          <w:color w:val="000000"/>
        </w:rPr>
        <w:tab/>
        <w:t>Košický samosprávny kraj</w:t>
      </w:r>
    </w:p>
    <w:p w14:paraId="0000000D"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konanie: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Ing. Rastislav Trnka, predseda</w:t>
      </w:r>
    </w:p>
    <w:p w14:paraId="0000000E"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sídlo: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Námestie Maratónu mieru 1, 042 66 Košice</w:t>
      </w:r>
    </w:p>
    <w:p w14:paraId="0000000F"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IČO: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35541016</w:t>
      </w:r>
    </w:p>
    <w:p w14:paraId="00000010"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bankové spojenie: </w:t>
      </w:r>
      <w:r w:rsidRPr="00BC6465">
        <w:rPr>
          <w:rFonts w:asciiTheme="minorHAnsi" w:hAnsiTheme="minorHAnsi"/>
          <w:color w:val="000000"/>
        </w:rPr>
        <w:tab/>
      </w:r>
      <w:r w:rsidRPr="00BC6465">
        <w:rPr>
          <w:rFonts w:asciiTheme="minorHAnsi" w:hAnsiTheme="minorHAnsi"/>
          <w:color w:val="000000"/>
        </w:rPr>
        <w:tab/>
        <w:t>Štátna pokladnica</w:t>
      </w:r>
    </w:p>
    <w:p w14:paraId="00000011"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číslo účtu IBAN: </w:t>
      </w:r>
      <w:r w:rsidRPr="00BC6465">
        <w:rPr>
          <w:rFonts w:asciiTheme="minorHAnsi" w:hAnsiTheme="minorHAnsi"/>
          <w:color w:val="000000"/>
        </w:rPr>
        <w:tab/>
      </w:r>
      <w:r w:rsidRPr="00BC6465">
        <w:rPr>
          <w:rFonts w:asciiTheme="minorHAnsi" w:hAnsiTheme="minorHAnsi"/>
          <w:color w:val="000000"/>
        </w:rPr>
        <w:tab/>
        <w:t>SK22 8180 0000 0070 0027 1435</w:t>
      </w:r>
    </w:p>
    <w:p w14:paraId="00000012"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(ďalej len „poskytovateľ “)</w:t>
      </w:r>
    </w:p>
    <w:p w14:paraId="00000013"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14"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b/>
          <w:color w:val="000000"/>
        </w:rPr>
      </w:pPr>
      <w:r w:rsidRPr="00BC6465">
        <w:rPr>
          <w:rFonts w:asciiTheme="minorHAnsi" w:hAnsiTheme="minorHAnsi"/>
          <w:b/>
          <w:color w:val="000000"/>
        </w:rPr>
        <w:t>2. Prijímateľ:</w:t>
      </w:r>
      <w:r w:rsidRPr="00BC6465">
        <w:rPr>
          <w:rFonts w:asciiTheme="minorHAnsi" w:hAnsiTheme="minorHAnsi"/>
          <w:b/>
          <w:color w:val="000000"/>
        </w:rPr>
        <w:tab/>
      </w:r>
      <w:r w:rsidRPr="00BC6465">
        <w:rPr>
          <w:rFonts w:asciiTheme="minorHAnsi" w:hAnsiTheme="minorHAnsi"/>
          <w:b/>
          <w:color w:val="000000"/>
        </w:rPr>
        <w:tab/>
      </w:r>
      <w:r w:rsidRPr="00BC6465">
        <w:rPr>
          <w:rFonts w:asciiTheme="minorHAnsi" w:hAnsiTheme="minorHAnsi"/>
          <w:b/>
          <w:color w:val="000000"/>
        </w:rPr>
        <w:tab/>
      </w:r>
      <w:r w:rsidRPr="00BC6465">
        <w:rPr>
          <w:rFonts w:asciiTheme="minorHAnsi" w:hAnsiTheme="minorHAnsi"/>
          <w:b/>
          <w:color w:val="000000"/>
        </w:rPr>
        <w:tab/>
      </w:r>
      <w:r w:rsidRPr="00BC6465">
        <w:rPr>
          <w:rFonts w:asciiTheme="minorHAnsi" w:hAnsiTheme="minorHAnsi"/>
          <w:b/>
          <w:color w:val="000000"/>
        </w:rPr>
        <w:tab/>
      </w:r>
      <w:r w:rsidRPr="00BC6465">
        <w:rPr>
          <w:rFonts w:asciiTheme="minorHAnsi" w:hAnsiTheme="minorHAnsi"/>
          <w:b/>
          <w:color w:val="000000"/>
        </w:rPr>
        <w:tab/>
      </w:r>
    </w:p>
    <w:p w14:paraId="00000015"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b/>
          <w:i/>
          <w:color w:val="000000"/>
        </w:rPr>
      </w:pPr>
      <w:r w:rsidRPr="00BC6465">
        <w:rPr>
          <w:rFonts w:asciiTheme="minorHAnsi" w:hAnsiTheme="minorHAnsi"/>
          <w:color w:val="000000"/>
        </w:rPr>
        <w:t xml:space="preserve">konanie: </w:t>
      </w:r>
      <w:r w:rsidRPr="00BC6465">
        <w:rPr>
          <w:rFonts w:asciiTheme="minorHAnsi" w:hAnsiTheme="minorHAnsi"/>
          <w:color w:val="000000"/>
        </w:rPr>
        <w:tab/>
      </w:r>
      <w:r w:rsidRPr="00BC6465">
        <w:rPr>
          <w:rFonts w:asciiTheme="minorHAnsi" w:hAnsiTheme="minorHAnsi"/>
          <w:color w:val="000000"/>
        </w:rPr>
        <w:tab/>
        <w:t xml:space="preserve"> </w:t>
      </w:r>
      <w:r w:rsidRPr="00BC6465">
        <w:rPr>
          <w:rFonts w:asciiTheme="minorHAnsi" w:hAnsiTheme="minorHAnsi"/>
          <w:color w:val="000000"/>
        </w:rPr>
        <w:tab/>
        <w:t>.........................</w:t>
      </w:r>
    </w:p>
    <w:p w14:paraId="00000016"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sídlo: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p>
    <w:p w14:paraId="00000017"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IČO: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p>
    <w:p w14:paraId="00000018"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bankové spojenie: </w:t>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p>
    <w:p w14:paraId="00000019"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číslo účtu IBAN: </w:t>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p>
    <w:p w14:paraId="0000001A"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osoba zodpovedná za realizáciu projektu:   ..................................</w:t>
      </w:r>
    </w:p>
    <w:p w14:paraId="0000001B"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telefón: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r w:rsidRPr="00BC6465">
        <w:rPr>
          <w:rFonts w:asciiTheme="minorHAnsi" w:hAnsiTheme="minorHAnsi"/>
          <w:color w:val="000000"/>
        </w:rPr>
        <w:tab/>
      </w:r>
    </w:p>
    <w:p w14:paraId="0000001C"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email: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p>
    <w:p w14:paraId="0000001D"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(ďalej len „prijímateľ “)</w:t>
      </w:r>
    </w:p>
    <w:p w14:paraId="0000001E"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bookmarkStart w:id="0" w:name="_heading=h.gjdgxs" w:colFirst="0" w:colLast="0"/>
      <w:bookmarkEnd w:id="0"/>
    </w:p>
    <w:p w14:paraId="0000001F"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b/>
          <w:color w:val="000000"/>
        </w:rPr>
      </w:pPr>
      <w:r w:rsidRPr="00BC6465">
        <w:rPr>
          <w:rFonts w:asciiTheme="minorHAnsi" w:hAnsiTheme="minorHAnsi"/>
          <w:b/>
          <w:color w:val="000000"/>
        </w:rPr>
        <w:t>3. Sprostredkovateľský orgán:</w:t>
      </w:r>
      <w:r w:rsidRPr="00BC6465">
        <w:rPr>
          <w:rFonts w:asciiTheme="minorHAnsi" w:hAnsiTheme="minorHAnsi"/>
          <w:b/>
          <w:color w:val="000000"/>
        </w:rPr>
        <w:tab/>
        <w:t>Košice Región Turizmus</w:t>
      </w:r>
    </w:p>
    <w:p w14:paraId="00000020"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b/>
          <w:i/>
          <w:color w:val="000000"/>
        </w:rPr>
      </w:pPr>
      <w:r w:rsidRPr="00BC6465">
        <w:rPr>
          <w:rFonts w:asciiTheme="minorHAnsi" w:hAnsiTheme="minorHAnsi"/>
          <w:color w:val="000000"/>
        </w:rPr>
        <w:t xml:space="preserve">konanie: </w:t>
      </w:r>
      <w:r w:rsidRPr="00BC6465">
        <w:rPr>
          <w:rFonts w:asciiTheme="minorHAnsi" w:hAnsiTheme="minorHAnsi"/>
          <w:color w:val="000000"/>
        </w:rPr>
        <w:tab/>
      </w:r>
      <w:r w:rsidRPr="00BC6465">
        <w:rPr>
          <w:rFonts w:asciiTheme="minorHAnsi" w:hAnsiTheme="minorHAnsi"/>
          <w:color w:val="000000"/>
        </w:rPr>
        <w:tab/>
        <w:t xml:space="preserve"> </w:t>
      </w:r>
      <w:r w:rsidRPr="00BC6465">
        <w:rPr>
          <w:rFonts w:asciiTheme="minorHAnsi" w:hAnsiTheme="minorHAnsi"/>
          <w:color w:val="000000"/>
        </w:rPr>
        <w:tab/>
      </w:r>
      <w:r w:rsidRPr="00BC6465">
        <w:rPr>
          <w:rFonts w:asciiTheme="minorHAnsi" w:hAnsiTheme="minorHAnsi"/>
          <w:color w:val="000000"/>
        </w:rPr>
        <w:tab/>
        <w:t>Ing. Rastislav Trnka, predseda</w:t>
      </w:r>
    </w:p>
    <w:p w14:paraId="00000021" w14:textId="1EAA8272"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sídlo: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00C14B95">
        <w:rPr>
          <w:rFonts w:asciiTheme="minorHAnsi" w:hAnsiTheme="minorHAnsi"/>
          <w:color w:val="000000"/>
        </w:rPr>
        <w:t>Bačíkova 7</w:t>
      </w:r>
      <w:r w:rsidRPr="00BC6465">
        <w:rPr>
          <w:rFonts w:asciiTheme="minorHAnsi" w:hAnsiTheme="minorHAnsi"/>
          <w:color w:val="000000"/>
        </w:rPr>
        <w:t>, 040 01 Košice</w:t>
      </w:r>
    </w:p>
    <w:p w14:paraId="00000022"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IČO: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423 19 269</w:t>
      </w:r>
    </w:p>
    <w:p w14:paraId="00000023"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DIČ: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202 365 68 33</w:t>
      </w:r>
    </w:p>
    <w:p w14:paraId="00000025" w14:textId="43224DA5" w:rsidR="00B5748C" w:rsidRPr="00BC6465" w:rsidRDefault="00F2393C" w:rsidP="00BC6465">
      <w:pPr>
        <w:pBdr>
          <w:top w:val="nil"/>
          <w:left w:val="nil"/>
          <w:bottom w:val="nil"/>
          <w:right w:val="nil"/>
          <w:between w:val="nil"/>
        </w:pBdr>
        <w:spacing w:after="0" w:line="240" w:lineRule="auto"/>
        <w:jc w:val="both"/>
        <w:rPr>
          <w:rFonts w:asciiTheme="minorHAnsi" w:hAnsiTheme="minorHAnsi" w:cs="Times New Roman"/>
          <w:color w:val="000000"/>
        </w:rPr>
      </w:pPr>
      <w:r w:rsidRPr="00BC6465">
        <w:rPr>
          <w:rFonts w:asciiTheme="minorHAnsi" w:hAnsiTheme="minorHAnsi"/>
          <w:color w:val="000000"/>
        </w:rPr>
        <w:t xml:space="preserve">bankové spojenie: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Prima Banka Slovensko, a. s.</w:t>
      </w:r>
    </w:p>
    <w:p w14:paraId="00000026"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IBAN: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SK75 5600 0000 0070 5140 2001</w:t>
      </w:r>
    </w:p>
    <w:p w14:paraId="00000027"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(ďalej len „sprostredkovateľský orgán“) </w:t>
      </w:r>
    </w:p>
    <w:p w14:paraId="00000028"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29" w14:textId="77777777" w:rsidR="00B5748C" w:rsidRPr="00BC6465" w:rsidRDefault="00F2393C" w:rsidP="001D766D">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I</w:t>
      </w:r>
    </w:p>
    <w:p w14:paraId="0000002A" w14:textId="77777777" w:rsidR="00B5748C" w:rsidRPr="00BC6465" w:rsidRDefault="00F2393C" w:rsidP="001D766D">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Predmet zmluvy</w:t>
      </w:r>
    </w:p>
    <w:p w14:paraId="0000002B"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2C" w14:textId="6659E2C3" w:rsidR="00B5748C" w:rsidRPr="00BC6465" w:rsidRDefault="00F2393C" w:rsidP="00BC6465">
      <w:pPr>
        <w:numPr>
          <w:ilvl w:val="0"/>
          <w:numId w:val="13"/>
        </w:numPr>
        <w:pBdr>
          <w:top w:val="nil"/>
          <w:left w:val="nil"/>
          <w:bottom w:val="nil"/>
          <w:right w:val="nil"/>
          <w:between w:val="nil"/>
        </w:pBdr>
        <w:spacing w:after="0" w:line="240" w:lineRule="auto"/>
        <w:ind w:left="426"/>
        <w:jc w:val="both"/>
        <w:rPr>
          <w:rFonts w:asciiTheme="minorHAnsi" w:hAnsiTheme="minorHAnsi"/>
          <w:color w:val="000000"/>
        </w:rPr>
      </w:pPr>
      <w:r w:rsidRPr="00BC6465">
        <w:rPr>
          <w:rFonts w:asciiTheme="minorHAnsi" w:hAnsiTheme="minorHAnsi"/>
          <w:color w:val="000000"/>
        </w:rPr>
        <w:t xml:space="preserve">Predmetom tejto zmluvy je poskytnutie dotácie z rozpočtu poskytovateľa postupom podľa VZN, na základe žiadosti na projekt predloženej prijímateľom podľa Výzvy na predkladanie žiadostí o poskytnutie dotácií z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na podporu cestovného ruchu na rok 20</w:t>
      </w:r>
      <w:r w:rsidR="00096A7A">
        <w:rPr>
          <w:rFonts w:asciiTheme="minorHAnsi" w:hAnsiTheme="minorHAnsi" w:cs="Times New Roman"/>
          <w:color w:val="000000"/>
        </w:rPr>
        <w:t>25</w:t>
      </w:r>
      <w:r w:rsidR="00FA5091" w:rsidRPr="00BC6465">
        <w:rPr>
          <w:rFonts w:asciiTheme="minorHAnsi" w:hAnsiTheme="minorHAnsi"/>
          <w:color w:val="000000"/>
        </w:rPr>
        <w:t xml:space="preserve"> pre oblasť podpory: </w:t>
      </w:r>
      <w:r w:rsidR="002640BB" w:rsidRPr="00BC6465">
        <w:rPr>
          <w:rFonts w:asciiTheme="minorHAnsi" w:hAnsiTheme="minorHAnsi"/>
          <w:color w:val="000000"/>
        </w:rPr>
        <w:t>3</w:t>
      </w:r>
      <w:r w:rsidR="00FA5091" w:rsidRPr="00BC6465">
        <w:rPr>
          <w:rFonts w:asciiTheme="minorHAnsi" w:hAnsiTheme="minorHAnsi"/>
          <w:color w:val="000000"/>
        </w:rPr>
        <w:t xml:space="preserve">. Podpora </w:t>
      </w:r>
      <w:r w:rsidR="002640BB" w:rsidRPr="00BC6465">
        <w:rPr>
          <w:rFonts w:asciiTheme="minorHAnsi" w:hAnsiTheme="minorHAnsi"/>
          <w:color w:val="000000"/>
        </w:rPr>
        <w:t xml:space="preserve">výroby audiovizuálnych diel a rozvoja regionálneho audiovizuálneho </w:t>
      </w:r>
      <w:r w:rsidR="002640BB" w:rsidRPr="00BC6465">
        <w:rPr>
          <w:rFonts w:asciiTheme="minorHAnsi" w:hAnsiTheme="minorHAnsi"/>
          <w:color w:val="000000"/>
        </w:rPr>
        <w:lastRenderedPageBreak/>
        <w:t>priemyslu</w:t>
      </w:r>
      <w:r w:rsidR="002F4713" w:rsidRPr="00BC6465">
        <w:rPr>
          <w:rFonts w:asciiTheme="minorHAnsi" w:hAnsiTheme="minorHAnsi"/>
          <w:color w:val="000000"/>
        </w:rPr>
        <w:t xml:space="preserve"> </w:t>
      </w:r>
      <w:r w:rsidR="00FA5091" w:rsidRPr="00BC6465">
        <w:rPr>
          <w:rFonts w:asciiTheme="minorHAnsi" w:hAnsiTheme="minorHAnsi"/>
          <w:color w:val="000000"/>
        </w:rPr>
        <w:t>na zvýšenie atraktívnosti Košického kraja</w:t>
      </w:r>
      <w:r w:rsidR="00F04587" w:rsidRPr="00BC6465">
        <w:rPr>
          <w:rFonts w:asciiTheme="minorHAnsi" w:hAnsiTheme="minorHAnsi" w:cs="Times New Roman"/>
          <w:color w:val="000000"/>
        </w:rPr>
        <w:t xml:space="preserve"> </w:t>
      </w:r>
      <w:r w:rsidRPr="00BC6465">
        <w:rPr>
          <w:rFonts w:asciiTheme="minorHAnsi" w:hAnsiTheme="minorHAnsi"/>
          <w:color w:val="000000"/>
        </w:rPr>
        <w:t xml:space="preserve">vyhlásenej dňa </w:t>
      </w:r>
      <w:r w:rsidR="000174E8" w:rsidRPr="00E944FF">
        <w:rPr>
          <w:rFonts w:asciiTheme="minorHAnsi" w:hAnsiTheme="minorHAnsi" w:cs="Times New Roman"/>
          <w:color w:val="000000"/>
        </w:rPr>
        <w:t>01.10.2024</w:t>
      </w:r>
      <w:r w:rsidRPr="00E944FF">
        <w:rPr>
          <w:rFonts w:asciiTheme="minorHAnsi" w:hAnsiTheme="minorHAnsi"/>
          <w:color w:val="000000"/>
        </w:rPr>
        <w:t>;</w:t>
      </w:r>
      <w:r w:rsidRPr="00BC6465">
        <w:rPr>
          <w:rFonts w:asciiTheme="minorHAnsi" w:hAnsiTheme="minorHAnsi"/>
          <w:color w:val="000000"/>
        </w:rPr>
        <w:t xml:space="preserve"> opatreni</w:t>
      </w:r>
      <w:r w:rsidRPr="00BC6465">
        <w:rPr>
          <w:rFonts w:asciiTheme="minorHAnsi" w:hAnsiTheme="minorHAnsi"/>
        </w:rPr>
        <w:t>e</w:t>
      </w:r>
      <w:r w:rsidRPr="00BC6465">
        <w:rPr>
          <w:rFonts w:asciiTheme="minorHAnsi" w:hAnsiTheme="minorHAnsi"/>
          <w:color w:val="000000"/>
        </w:rPr>
        <w:t xml:space="preserve"> </w:t>
      </w:r>
      <w:r w:rsidR="002640BB" w:rsidRPr="00BC6465">
        <w:rPr>
          <w:rFonts w:asciiTheme="minorHAnsi" w:hAnsiTheme="minorHAnsi"/>
          <w:color w:val="000000"/>
        </w:rPr>
        <w:t>3</w:t>
      </w:r>
      <w:r w:rsidRPr="00BC6465">
        <w:rPr>
          <w:rFonts w:asciiTheme="minorHAnsi" w:hAnsiTheme="minorHAnsi"/>
          <w:color w:val="000000"/>
        </w:rPr>
        <w:t xml:space="preserve">.1. </w:t>
      </w:r>
      <w:r w:rsidR="002640BB" w:rsidRPr="00BC6465">
        <w:rPr>
          <w:rFonts w:asciiTheme="minorHAnsi" w:hAnsiTheme="minorHAnsi"/>
          <w:color w:val="000000"/>
        </w:rPr>
        <w:t>Audiovizuálne diela</w:t>
      </w:r>
      <w:r w:rsidRPr="00BC6465">
        <w:rPr>
          <w:rFonts w:asciiTheme="minorHAnsi" w:hAnsiTheme="minorHAnsi"/>
          <w:color w:val="000000"/>
        </w:rPr>
        <w:t xml:space="preserve"> (ďalej v texte „výzva“).</w:t>
      </w:r>
    </w:p>
    <w:p w14:paraId="0000002D" w14:textId="77777777" w:rsidR="00B5748C" w:rsidRPr="00BC6465" w:rsidRDefault="00F2393C" w:rsidP="00BC6465">
      <w:pPr>
        <w:numPr>
          <w:ilvl w:val="0"/>
          <w:numId w:val="13"/>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Prijímateľ predložil Žiadosť o poskytnutie dotácie s názvom: </w:t>
      </w:r>
      <w:r w:rsidRPr="00BC6465">
        <w:rPr>
          <w:rFonts w:asciiTheme="minorHAnsi" w:hAnsiTheme="minorHAnsi"/>
          <w:b/>
          <w:color w:val="000000"/>
        </w:rPr>
        <w:t xml:space="preserve">«projekt», </w:t>
      </w:r>
      <w:r w:rsidRPr="00BC6465">
        <w:rPr>
          <w:rFonts w:asciiTheme="minorHAnsi" w:hAnsiTheme="minorHAnsi"/>
          <w:color w:val="000000"/>
        </w:rPr>
        <w:t xml:space="preserve">ktorá tvorí prílohu č. 1 tejto zmluvy (ďalej v texte „žiadosť“ alebo „projekt“). Účel a aktivity projektu sú uvedené v prílohe č. 1 tejto zmluvy. Súčasťou žiadosti je rozpočet projektu (ďalej len „rozpočet“), ktorý tvorí prílohu č. 2 tejto zmluvy. </w:t>
      </w:r>
    </w:p>
    <w:p w14:paraId="0000002E" w14:textId="77777777" w:rsidR="00B5748C" w:rsidRPr="00BC6465" w:rsidRDefault="00F2393C" w:rsidP="00BC6465">
      <w:pPr>
        <w:numPr>
          <w:ilvl w:val="0"/>
          <w:numId w:val="13"/>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Poskytovateľ poskytne prijímateľovi na realizáciu projektu dotáciu vo výške  </w:t>
      </w:r>
      <w:r w:rsidRPr="00BC6465">
        <w:rPr>
          <w:rFonts w:asciiTheme="minorHAnsi" w:hAnsiTheme="minorHAnsi"/>
          <w:b/>
          <w:color w:val="000000"/>
        </w:rPr>
        <w:t xml:space="preserve">«rozpočet» EUR </w:t>
      </w:r>
      <w:r w:rsidRPr="00BC6465">
        <w:rPr>
          <w:rFonts w:asciiTheme="minorHAnsi" w:hAnsiTheme="minorHAnsi"/>
          <w:color w:val="000000"/>
        </w:rPr>
        <w:t xml:space="preserve">(slovom: ............................... eur). </w:t>
      </w:r>
    </w:p>
    <w:p w14:paraId="0000002F" w14:textId="77777777" w:rsidR="00B5748C" w:rsidRPr="00BC6465" w:rsidRDefault="00F2393C" w:rsidP="00BC6465">
      <w:pPr>
        <w:numPr>
          <w:ilvl w:val="0"/>
          <w:numId w:val="13"/>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má povinnosť spolufinancovať projekt v minimálnej výške «</w:t>
      </w:r>
      <w:r w:rsidRPr="00BC6465">
        <w:rPr>
          <w:rFonts w:asciiTheme="minorHAnsi" w:hAnsiTheme="minorHAnsi"/>
          <w:b/>
          <w:color w:val="000000"/>
        </w:rPr>
        <w:t>spolufin</w:t>
      </w:r>
      <w:r w:rsidRPr="00BC6465">
        <w:rPr>
          <w:rFonts w:asciiTheme="minorHAnsi" w:hAnsiTheme="minorHAnsi"/>
          <w:b/>
        </w:rPr>
        <w:t>an</w:t>
      </w:r>
      <w:r w:rsidRPr="00BC6465">
        <w:rPr>
          <w:rFonts w:asciiTheme="minorHAnsi" w:hAnsiTheme="minorHAnsi"/>
          <w:b/>
          <w:color w:val="000000"/>
        </w:rPr>
        <w:t>covanie</w:t>
      </w:r>
      <w:r w:rsidRPr="00BC6465">
        <w:rPr>
          <w:rFonts w:asciiTheme="minorHAnsi" w:hAnsiTheme="minorHAnsi"/>
          <w:color w:val="000000"/>
        </w:rPr>
        <w:t xml:space="preserve">» </w:t>
      </w:r>
      <w:r w:rsidRPr="00BC6465">
        <w:rPr>
          <w:rFonts w:asciiTheme="minorHAnsi" w:hAnsiTheme="minorHAnsi"/>
          <w:b/>
          <w:color w:val="000000"/>
        </w:rPr>
        <w:t>EUR</w:t>
      </w:r>
      <w:r w:rsidRPr="00BC6465">
        <w:rPr>
          <w:rFonts w:asciiTheme="minorHAnsi" w:hAnsiTheme="minorHAnsi"/>
          <w:color w:val="000000"/>
        </w:rPr>
        <w:t xml:space="preserve"> (slovom: .......... eur).</w:t>
      </w:r>
    </w:p>
    <w:p w14:paraId="00000030"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31" w14:textId="77777777" w:rsidR="00B5748C" w:rsidRPr="00BC6465" w:rsidRDefault="00F2393C" w:rsidP="00553756">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II</w:t>
      </w:r>
    </w:p>
    <w:p w14:paraId="00000032" w14:textId="77777777" w:rsidR="00B5748C" w:rsidRPr="00BC6465" w:rsidRDefault="00F2393C" w:rsidP="00553756">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Sprostredkovateľský orgán</w:t>
      </w:r>
    </w:p>
    <w:p w14:paraId="00000033" w14:textId="77777777" w:rsidR="00B5748C" w:rsidRPr="00BC6465" w:rsidRDefault="00B5748C" w:rsidP="00BC6465">
      <w:pPr>
        <w:spacing w:after="0" w:line="240" w:lineRule="auto"/>
        <w:jc w:val="both"/>
        <w:rPr>
          <w:rFonts w:asciiTheme="minorHAnsi" w:hAnsiTheme="minorHAnsi"/>
        </w:rPr>
      </w:pPr>
    </w:p>
    <w:p w14:paraId="00000034" w14:textId="77777777" w:rsidR="00B5748C" w:rsidRPr="00BC6465" w:rsidRDefault="00F2393C" w:rsidP="00BC6465">
      <w:pPr>
        <w:numPr>
          <w:ilvl w:val="0"/>
          <w:numId w:val="12"/>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 súlade s </w:t>
      </w:r>
      <w:proofErr w:type="spellStart"/>
      <w:r w:rsidRPr="00BC6465">
        <w:rPr>
          <w:rFonts w:asciiTheme="minorHAnsi" w:hAnsiTheme="minorHAnsi"/>
          <w:color w:val="000000"/>
        </w:rPr>
        <w:t>ust</w:t>
      </w:r>
      <w:proofErr w:type="spellEnd"/>
      <w:r w:rsidRPr="00BC6465">
        <w:rPr>
          <w:rFonts w:asciiTheme="minorHAnsi" w:hAnsiTheme="minorHAnsi"/>
          <w:color w:val="000000"/>
        </w:rPr>
        <w:t>. článku II ods. 4 VZN  sprostredkovateľský orgán je právnická osoba zabezpečujúca na základe zmluvy s poskytovateľom prípravu, administráciu dotačného systému programu a kontrolu priebežných a záverečných hodnotiacich správ.</w:t>
      </w:r>
    </w:p>
    <w:p w14:paraId="00000035" w14:textId="5834145A" w:rsidR="00B5748C" w:rsidRPr="00BC6465" w:rsidRDefault="00F2393C" w:rsidP="00BC6465">
      <w:pPr>
        <w:numPr>
          <w:ilvl w:val="0"/>
          <w:numId w:val="12"/>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Rozsah úloh sprostredkovateľského orgánu pre účely tejto zmluvy je zadefinovaný v tejto zmluve a v „Zmluve o výkone funkcie sprostredkovateľského orgánu pre dotačnú výzvu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a o poskytovaní služieb pri implementácii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pre rok </w:t>
      </w:r>
      <w:r w:rsidR="00690A7F" w:rsidRPr="00BC6465">
        <w:rPr>
          <w:rFonts w:asciiTheme="minorHAnsi" w:hAnsiTheme="minorHAnsi"/>
          <w:color w:val="000000"/>
        </w:rPr>
        <w:t>202</w:t>
      </w:r>
      <w:r w:rsidR="00096A7A">
        <w:rPr>
          <w:rFonts w:asciiTheme="minorHAnsi" w:hAnsiTheme="minorHAnsi" w:cs="Times New Roman"/>
          <w:color w:val="000000"/>
        </w:rPr>
        <w:t>5</w:t>
      </w:r>
      <w:r w:rsidRPr="00BC6465">
        <w:rPr>
          <w:rFonts w:asciiTheme="minorHAnsi" w:hAnsiTheme="minorHAnsi"/>
          <w:color w:val="000000"/>
        </w:rPr>
        <w:t>“</w:t>
      </w:r>
      <w:r w:rsidRPr="00BC6465">
        <w:rPr>
          <w:rFonts w:asciiTheme="minorHAnsi" w:hAnsiTheme="minorHAnsi"/>
          <w:b/>
          <w:color w:val="000000"/>
        </w:rPr>
        <w:t xml:space="preserve"> </w:t>
      </w:r>
      <w:r w:rsidRPr="00BC6465">
        <w:rPr>
          <w:rFonts w:asciiTheme="minorHAnsi" w:hAnsiTheme="minorHAnsi"/>
          <w:color w:val="000000"/>
        </w:rPr>
        <w:t>medzi Košickým samosprávnym krajom a Košice Región Turizmus.</w:t>
      </w:r>
    </w:p>
    <w:p w14:paraId="00000036" w14:textId="77777777" w:rsidR="00B5748C" w:rsidRPr="00BC6465" w:rsidRDefault="00F2393C" w:rsidP="00BC6465">
      <w:pPr>
        <w:numPr>
          <w:ilvl w:val="0"/>
          <w:numId w:val="12"/>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Sprostredkovateľský orgán poskytuje prijímateľom technickú podporu. Sprostredkovateľský orgán má právo na kontrolu použitia finančných prostriedkov a monitorovanie realizovaných projektov.</w:t>
      </w:r>
    </w:p>
    <w:p w14:paraId="00000038" w14:textId="77777777" w:rsidR="00B5748C" w:rsidRPr="00BC6465" w:rsidRDefault="00F2393C" w:rsidP="00BC6465">
      <w:pPr>
        <w:numPr>
          <w:ilvl w:val="0"/>
          <w:numId w:val="12"/>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Činnosť Poradenstva a metodiky zo strany sprostredkovateľského orgánu pre prijímateľa zahŕňa nasledujúce činnosti:</w:t>
      </w:r>
    </w:p>
    <w:p w14:paraId="00000039" w14:textId="77777777" w:rsidR="00B5748C" w:rsidRPr="00BC6465" w:rsidRDefault="00F2393C" w:rsidP="00BC6465">
      <w:pPr>
        <w:pBdr>
          <w:top w:val="nil"/>
          <w:left w:val="nil"/>
          <w:bottom w:val="nil"/>
          <w:right w:val="nil"/>
          <w:between w:val="nil"/>
        </w:pBdr>
        <w:tabs>
          <w:tab w:val="left" w:pos="1134"/>
        </w:tabs>
        <w:spacing w:after="0" w:line="240" w:lineRule="auto"/>
        <w:ind w:firstLine="709"/>
        <w:jc w:val="both"/>
        <w:rPr>
          <w:rFonts w:asciiTheme="minorHAnsi" w:hAnsiTheme="minorHAnsi"/>
          <w:color w:val="000000"/>
        </w:rPr>
      </w:pPr>
      <w:r w:rsidRPr="00BC6465">
        <w:rPr>
          <w:rFonts w:asciiTheme="minorHAnsi" w:hAnsiTheme="minorHAnsi"/>
          <w:color w:val="000000"/>
        </w:rPr>
        <w:t>•</w:t>
      </w:r>
      <w:r w:rsidRPr="00BC6465">
        <w:rPr>
          <w:rFonts w:asciiTheme="minorHAnsi" w:hAnsiTheme="minorHAnsi"/>
          <w:color w:val="000000"/>
        </w:rPr>
        <w:tab/>
        <w:t>poradenská činnosť v oblasti propagácie a publicity,</w:t>
      </w:r>
    </w:p>
    <w:p w14:paraId="0000003A" w14:textId="77777777" w:rsidR="00B5748C" w:rsidRPr="00BC6465" w:rsidRDefault="00F2393C" w:rsidP="00BC6465">
      <w:pPr>
        <w:pBdr>
          <w:top w:val="nil"/>
          <w:left w:val="nil"/>
          <w:bottom w:val="nil"/>
          <w:right w:val="nil"/>
          <w:between w:val="nil"/>
        </w:pBdr>
        <w:tabs>
          <w:tab w:val="left" w:pos="1134"/>
        </w:tabs>
        <w:spacing w:after="0" w:line="240" w:lineRule="auto"/>
        <w:ind w:firstLine="709"/>
        <w:jc w:val="both"/>
        <w:rPr>
          <w:rFonts w:asciiTheme="minorHAnsi" w:hAnsiTheme="minorHAnsi"/>
          <w:color w:val="000000"/>
        </w:rPr>
      </w:pPr>
      <w:r w:rsidRPr="00BC6465">
        <w:rPr>
          <w:rFonts w:asciiTheme="minorHAnsi" w:hAnsiTheme="minorHAnsi"/>
          <w:color w:val="000000"/>
        </w:rPr>
        <w:t>•</w:t>
      </w:r>
      <w:r w:rsidRPr="00BC6465">
        <w:rPr>
          <w:rFonts w:asciiTheme="minorHAnsi" w:hAnsiTheme="minorHAnsi"/>
          <w:color w:val="000000"/>
        </w:rPr>
        <w:tab/>
        <w:t>spolupráca a vyhodnocovanie plnenia cieľov projektu,</w:t>
      </w:r>
    </w:p>
    <w:p w14:paraId="0000003B" w14:textId="77777777" w:rsidR="00B5748C" w:rsidRPr="00BC6465" w:rsidRDefault="00F2393C" w:rsidP="00BC6465">
      <w:pPr>
        <w:pBdr>
          <w:top w:val="nil"/>
          <w:left w:val="nil"/>
          <w:bottom w:val="nil"/>
          <w:right w:val="nil"/>
          <w:between w:val="nil"/>
        </w:pBdr>
        <w:spacing w:after="0" w:line="240" w:lineRule="auto"/>
        <w:ind w:left="1134" w:hanging="425"/>
        <w:jc w:val="both"/>
        <w:rPr>
          <w:rFonts w:asciiTheme="minorHAnsi" w:hAnsiTheme="minorHAnsi"/>
          <w:color w:val="000000"/>
        </w:rPr>
      </w:pPr>
      <w:r w:rsidRPr="00BC6465">
        <w:rPr>
          <w:rFonts w:asciiTheme="minorHAnsi" w:hAnsiTheme="minorHAnsi"/>
          <w:color w:val="000000"/>
        </w:rPr>
        <w:t>•</w:t>
      </w:r>
      <w:r w:rsidRPr="00BC6465">
        <w:rPr>
          <w:rFonts w:asciiTheme="minorHAnsi" w:hAnsiTheme="minorHAnsi"/>
          <w:color w:val="000000"/>
        </w:rPr>
        <w:tab/>
        <w:t>odborné poradenstvo, metodická pomoc a spolupráca pri rozvoji výstupov z projektu a danej lokality.</w:t>
      </w:r>
    </w:p>
    <w:p w14:paraId="0000003C"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3D" w14:textId="77777777" w:rsidR="00B5748C" w:rsidRPr="00BC6465" w:rsidRDefault="00F2393C" w:rsidP="00C15573">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III</w:t>
      </w:r>
    </w:p>
    <w:p w14:paraId="0000003E" w14:textId="77777777" w:rsidR="00B5748C" w:rsidRPr="00BC6465" w:rsidRDefault="00F2393C" w:rsidP="00C15573">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Podmienky poskytnutia a použitia dotácie</w:t>
      </w:r>
    </w:p>
    <w:p w14:paraId="0000003F"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40" w14:textId="3E176D7D"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Prijímateľ je povinný dodržiavať podmienky uvedené v tejto Zmluve, vo Výzve na predkladanie žiadostí o poskytnutie dotácií z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na podporu cestovného ruchu na rok 202</w:t>
      </w:r>
      <w:r w:rsidR="00096A7A">
        <w:rPr>
          <w:rFonts w:asciiTheme="minorHAnsi" w:hAnsiTheme="minorHAnsi" w:cs="Times New Roman"/>
          <w:color w:val="000000"/>
        </w:rPr>
        <w:t>5</w:t>
      </w:r>
      <w:r w:rsidRPr="00BC6465">
        <w:rPr>
          <w:rFonts w:asciiTheme="minorHAnsi" w:hAnsiTheme="minorHAnsi"/>
          <w:color w:val="000000"/>
        </w:rPr>
        <w:t xml:space="preserve"> pre oblasť podpory: </w:t>
      </w:r>
      <w:r w:rsidR="00EF1958" w:rsidRPr="00BC6465">
        <w:rPr>
          <w:rFonts w:asciiTheme="minorHAnsi" w:hAnsiTheme="minorHAnsi"/>
          <w:color w:val="000000"/>
        </w:rPr>
        <w:t>3</w:t>
      </w:r>
      <w:r w:rsidRPr="00BC6465">
        <w:rPr>
          <w:rFonts w:asciiTheme="minorHAnsi" w:hAnsiTheme="minorHAnsi"/>
          <w:color w:val="000000"/>
        </w:rPr>
        <w:t xml:space="preserve">. </w:t>
      </w:r>
      <w:r w:rsidR="00EF1958" w:rsidRPr="00BC6465">
        <w:rPr>
          <w:rFonts w:asciiTheme="minorHAnsi" w:hAnsiTheme="minorHAnsi"/>
          <w:color w:val="000000"/>
        </w:rPr>
        <w:t xml:space="preserve">Podpora výroby audiovizuálnych diel a rozvoja regionálneho audiovizuálneho priemyslu </w:t>
      </w:r>
      <w:r w:rsidRPr="00BC6465">
        <w:rPr>
          <w:rFonts w:asciiTheme="minorHAnsi" w:hAnsiTheme="minorHAnsi"/>
          <w:color w:val="000000"/>
        </w:rPr>
        <w:t xml:space="preserve">na zvýšenie atraktívnosti Košického kraja, vyhlásenej dňa </w:t>
      </w:r>
      <w:r w:rsidR="000174E8" w:rsidRPr="00E944FF">
        <w:rPr>
          <w:rFonts w:asciiTheme="minorHAnsi" w:hAnsiTheme="minorHAnsi" w:cs="Times New Roman"/>
          <w:color w:val="000000"/>
        </w:rPr>
        <w:t>01.10.2024</w:t>
      </w:r>
      <w:r w:rsidRPr="00BC6465">
        <w:rPr>
          <w:rFonts w:asciiTheme="minorHAnsi" w:hAnsiTheme="minorHAnsi"/>
          <w:color w:val="000000"/>
        </w:rPr>
        <w:t xml:space="preserve"> a Príručke pre žiadateľa o poskytnutie dotácie z </w:t>
      </w:r>
      <w:r w:rsidR="00D916DB" w:rsidRPr="00BC6465">
        <w:rPr>
          <w:rFonts w:asciiTheme="minorHAnsi" w:hAnsiTheme="minorHAnsi"/>
          <w:color w:val="000000"/>
        </w:rPr>
        <w:t xml:space="preserve">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w:t>
      </w:r>
      <w:r w:rsidR="00D916DB" w:rsidRPr="00BC6465">
        <w:rPr>
          <w:rFonts w:asciiTheme="minorHAnsi" w:hAnsiTheme="minorHAnsi"/>
          <w:color w:val="000000"/>
        </w:rPr>
        <w:t>na</w:t>
      </w:r>
      <w:r w:rsidR="00FA5091" w:rsidRPr="00BC6465">
        <w:rPr>
          <w:rFonts w:asciiTheme="minorHAnsi" w:hAnsiTheme="minorHAnsi"/>
          <w:color w:val="000000"/>
        </w:rPr>
        <w:t xml:space="preserve"> podporu cestovného ruchu </w:t>
      </w:r>
      <w:r w:rsidRPr="00BC6465">
        <w:rPr>
          <w:rFonts w:asciiTheme="minorHAnsi" w:hAnsiTheme="minorHAnsi"/>
          <w:color w:val="000000"/>
        </w:rPr>
        <w:t xml:space="preserve">na rok </w:t>
      </w:r>
      <w:r w:rsidR="00FD04BA" w:rsidRPr="00BC6465">
        <w:rPr>
          <w:rFonts w:asciiTheme="minorHAnsi" w:hAnsiTheme="minorHAnsi"/>
          <w:color w:val="000000"/>
        </w:rPr>
        <w:t>202</w:t>
      </w:r>
      <w:r w:rsidR="00096A7A">
        <w:rPr>
          <w:rFonts w:asciiTheme="minorHAnsi" w:hAnsiTheme="minorHAnsi" w:cs="Times New Roman"/>
          <w:color w:val="000000"/>
        </w:rPr>
        <w:t>5</w:t>
      </w:r>
      <w:r w:rsidR="00FD04BA" w:rsidRPr="00BC6465">
        <w:rPr>
          <w:rFonts w:asciiTheme="minorHAnsi" w:hAnsiTheme="minorHAnsi"/>
          <w:color w:val="000000"/>
        </w:rPr>
        <w:t xml:space="preserve"> </w:t>
      </w:r>
      <w:r w:rsidRPr="00BC6465">
        <w:rPr>
          <w:rFonts w:asciiTheme="minorHAnsi" w:hAnsiTheme="minorHAnsi"/>
          <w:color w:val="000000"/>
        </w:rPr>
        <w:t xml:space="preserve">pre oblasť podpory: </w:t>
      </w:r>
      <w:r w:rsidR="00EF1958" w:rsidRPr="00BC6465">
        <w:rPr>
          <w:rFonts w:asciiTheme="minorHAnsi" w:hAnsiTheme="minorHAnsi"/>
          <w:color w:val="000000"/>
        </w:rPr>
        <w:t>3</w:t>
      </w:r>
      <w:r w:rsidRPr="00BC6465">
        <w:rPr>
          <w:rFonts w:asciiTheme="minorHAnsi" w:hAnsiTheme="minorHAnsi"/>
          <w:color w:val="000000"/>
        </w:rPr>
        <w:t xml:space="preserve">. Podpora </w:t>
      </w:r>
      <w:r w:rsidR="00EF1958" w:rsidRPr="00BC6465">
        <w:rPr>
          <w:rFonts w:asciiTheme="minorHAnsi" w:hAnsiTheme="minorHAnsi"/>
          <w:color w:val="000000"/>
        </w:rPr>
        <w:t xml:space="preserve">výroby audiovizuálnych diel a rozvoja regionálneho audiovizuálneho priemyslu </w:t>
      </w:r>
      <w:r w:rsidRPr="00BC6465">
        <w:rPr>
          <w:rFonts w:asciiTheme="minorHAnsi" w:hAnsiTheme="minorHAnsi"/>
          <w:color w:val="000000"/>
        </w:rPr>
        <w:t>na zvýšenie atraktívnosti Košického kraja, s ktorými bol prijímateľ oboznámený, čo potvrdzuje podpisom tejto Zmluvy.  </w:t>
      </w:r>
    </w:p>
    <w:p w14:paraId="00000041" w14:textId="49469EAC"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Prijímateľ je oprávnený použiť poskytnutú dotáciu výlučne na realizáciu projektu. Za oprávnené a akceptovateľné budú považované len výdavky uskutočnené prijímateľom výlučne na realizáciu projektu, podľa schváleného rozpočtu projektu, </w:t>
      </w:r>
      <w:r w:rsidR="003D11FE" w:rsidRPr="00BC6465">
        <w:rPr>
          <w:rFonts w:asciiTheme="minorHAnsi" w:eastAsia="Times New Roman" w:hAnsiTheme="minorHAnsi" w:cstheme="majorHAnsi"/>
        </w:rPr>
        <w:t>v termíne realizácie projektu, t. j. v období medzi začiatkom a koncom realizácie projektu uvedeného v</w:t>
      </w:r>
      <w:r w:rsidR="007055E0">
        <w:rPr>
          <w:rFonts w:asciiTheme="minorHAnsi" w:eastAsia="Times New Roman" w:hAnsiTheme="minorHAnsi" w:cstheme="majorHAnsi"/>
        </w:rPr>
        <w:t> </w:t>
      </w:r>
      <w:r w:rsidR="003D11FE" w:rsidRPr="00BC6465">
        <w:rPr>
          <w:rFonts w:asciiTheme="minorHAnsi" w:eastAsia="Times New Roman" w:hAnsiTheme="minorHAnsi" w:cstheme="majorHAnsi"/>
        </w:rPr>
        <w:t>žiadosti</w:t>
      </w:r>
      <w:r w:rsidRPr="00BC6465">
        <w:rPr>
          <w:rFonts w:asciiTheme="minorHAnsi" w:hAnsiTheme="minorHAnsi"/>
          <w:color w:val="000000"/>
        </w:rPr>
        <w:t xml:space="preserve">. Za výdavky uskutočnené prijímateľom sa považujú tie, ktoré boli riadne a včas uhradené (v prípade bezhotovostného styku je určujúci dátum odpísania z účtu prijímateľa, v prípade hotovostného styku je určujúci dátum vyhotovenia pokladničného dokladu) najneskôr v deň ukončenia </w:t>
      </w:r>
      <w:r w:rsidR="003D11FE" w:rsidRPr="00BC6465">
        <w:rPr>
          <w:rFonts w:asciiTheme="minorHAnsi" w:hAnsiTheme="minorHAnsi" w:cs="Times New Roman"/>
          <w:color w:val="000000"/>
        </w:rPr>
        <w:t xml:space="preserve">realizácie </w:t>
      </w:r>
      <w:r w:rsidRPr="00BC6465">
        <w:rPr>
          <w:rFonts w:asciiTheme="minorHAnsi" w:hAnsiTheme="minorHAnsi"/>
          <w:color w:val="000000"/>
        </w:rPr>
        <w:t>projektu.</w:t>
      </w:r>
    </w:p>
    <w:p w14:paraId="00000042" w14:textId="62593EE5"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Projekt, tak ako ho prijímateľ predložil, je záväzný, ak v tejto zmluve nie je dohodnuté inak. Zásadná zmena obsahu projektu zo strany prijímateľa je možná len s</w:t>
      </w:r>
      <w:r w:rsidR="003D11FE" w:rsidRPr="00BC6465">
        <w:rPr>
          <w:rFonts w:asciiTheme="minorHAnsi" w:hAnsiTheme="minorHAnsi"/>
          <w:color w:val="000000"/>
        </w:rPr>
        <w:t> </w:t>
      </w:r>
      <w:r w:rsidR="003D11FE" w:rsidRPr="00BC6465">
        <w:rPr>
          <w:rFonts w:asciiTheme="minorHAnsi" w:hAnsiTheme="minorHAnsi" w:cs="Times New Roman"/>
          <w:color w:val="000000"/>
        </w:rPr>
        <w:t xml:space="preserve"> </w:t>
      </w:r>
      <w:r w:rsidRPr="00BC6465">
        <w:rPr>
          <w:rFonts w:asciiTheme="minorHAnsi" w:hAnsiTheme="minorHAnsi"/>
          <w:color w:val="000000"/>
        </w:rPr>
        <w:t xml:space="preserve">písomným súhlasom </w:t>
      </w:r>
      <w:r w:rsidRPr="00BC6465">
        <w:rPr>
          <w:rFonts w:asciiTheme="minorHAnsi" w:hAnsiTheme="minorHAnsi"/>
          <w:color w:val="000000"/>
        </w:rPr>
        <w:lastRenderedPageBreak/>
        <w:t xml:space="preserve">poskytovateľa a nesmie mať vplyv na celkový charakter projektu. Žiadosť o súhlas so zmenou projektu je potrebné doručiť poskytovateľovi </w:t>
      </w:r>
      <w:r w:rsidR="00C74C87" w:rsidRPr="00BC6465">
        <w:rPr>
          <w:rFonts w:asciiTheme="minorHAnsi" w:hAnsiTheme="minorHAnsi"/>
          <w:color w:val="000000"/>
        </w:rPr>
        <w:t xml:space="preserve">a sprostredkovateľskému orgánu </w:t>
      </w:r>
      <w:r w:rsidRPr="00BC6465">
        <w:rPr>
          <w:rFonts w:asciiTheme="minorHAnsi" w:hAnsiTheme="minorHAnsi"/>
          <w:color w:val="000000"/>
        </w:rPr>
        <w:t xml:space="preserve">najneskôr </w:t>
      </w:r>
      <w:r w:rsidR="00CC2504" w:rsidRPr="00BC6465">
        <w:rPr>
          <w:rFonts w:asciiTheme="minorHAnsi" w:hAnsiTheme="minorHAnsi"/>
          <w:color w:val="000000"/>
        </w:rPr>
        <w:t xml:space="preserve"> 60</w:t>
      </w:r>
      <w:r w:rsidRPr="00BC6465">
        <w:rPr>
          <w:rFonts w:asciiTheme="minorHAnsi" w:hAnsiTheme="minorHAnsi"/>
          <w:color w:val="000000"/>
        </w:rPr>
        <w:t xml:space="preserve"> kalendárnych dní pred ukončením</w:t>
      </w:r>
      <w:r w:rsidR="003D11FE" w:rsidRPr="00BC6465">
        <w:rPr>
          <w:rFonts w:asciiTheme="minorHAnsi" w:hAnsiTheme="minorHAnsi" w:cs="Times New Roman"/>
          <w:color w:val="000000"/>
        </w:rPr>
        <w:t xml:space="preserve"> realizácie</w:t>
      </w:r>
      <w:r w:rsidRPr="00BC6465">
        <w:rPr>
          <w:rFonts w:asciiTheme="minorHAnsi" w:hAnsiTheme="minorHAnsi"/>
          <w:color w:val="000000"/>
        </w:rPr>
        <w:t xml:space="preserve"> projektu. V prípade iných zmien, ako napríklad ohrozenie realizácie projektu, zmeny osoby zodpovednej za realizáciu projektu, zmeny sídla alebo zánik prijímateľa, sa prijímateľ zaväzuje bezodkladne písomne vopred informovať poskytovateľa a sprostredkovateľský orgán o všetkých takýchto skutočnostiach. </w:t>
      </w:r>
    </w:p>
    <w:p w14:paraId="00000043" w14:textId="79BBDDED"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s="Times New Roman"/>
          <w:i/>
          <w:strike/>
          <w:color w:val="000000"/>
        </w:rPr>
      </w:pPr>
      <w:r w:rsidRPr="00BC6465">
        <w:rPr>
          <w:rFonts w:asciiTheme="minorHAnsi" w:hAnsiTheme="minorHAnsi"/>
          <w:color w:val="000000"/>
        </w:rPr>
        <w:t xml:space="preserve">Prijímateľ je oprávnený realizovať projekt odo dňa </w:t>
      </w:r>
      <w:r w:rsidR="003D11FE" w:rsidRPr="00BC6465">
        <w:rPr>
          <w:rFonts w:asciiTheme="minorHAnsi" w:hAnsiTheme="minorHAnsi" w:cs="Times New Roman"/>
          <w:color w:val="000000"/>
          <w:highlight w:val="yellow"/>
        </w:rPr>
        <w:t>................</w:t>
      </w:r>
      <w:r w:rsidRPr="00BC6465">
        <w:rPr>
          <w:rFonts w:asciiTheme="minorHAnsi" w:hAnsiTheme="minorHAnsi"/>
          <w:color w:val="000000"/>
        </w:rPr>
        <w:t xml:space="preserve"> a  zaväzuje sa ho realizovať </w:t>
      </w:r>
      <w:sdt>
        <w:sdtPr>
          <w:rPr>
            <w:rFonts w:asciiTheme="minorHAnsi" w:hAnsiTheme="minorHAnsi"/>
          </w:rPr>
          <w:tag w:val="goog_rdk_1"/>
          <w:id w:val="379287387"/>
        </w:sdtPr>
        <w:sdtEndPr/>
        <w:sdtContent>
          <w:r w:rsidRPr="00BC6465">
            <w:rPr>
              <w:rFonts w:asciiTheme="minorHAnsi" w:hAnsiTheme="minorHAnsi"/>
              <w:color w:val="000000"/>
            </w:rPr>
            <w:t xml:space="preserve">v termíne do </w:t>
          </w:r>
        </w:sdtContent>
      </w:sdt>
      <w:sdt>
        <w:sdtPr>
          <w:rPr>
            <w:rFonts w:asciiTheme="minorHAnsi" w:hAnsiTheme="minorHAnsi"/>
          </w:rPr>
          <w:tag w:val="goog_rdk_2"/>
          <w:id w:val="805127183"/>
        </w:sdtPr>
        <w:sdtEndPr/>
        <w:sdtContent>
          <w:r w:rsidRPr="00BC6465">
            <w:rPr>
              <w:rFonts w:asciiTheme="minorHAnsi" w:hAnsiTheme="minorHAnsi"/>
              <w:color w:val="000000"/>
              <w:highlight w:val="yellow"/>
            </w:rPr>
            <w:t>.......................</w:t>
          </w:r>
          <w:r w:rsidRPr="00BC6465">
            <w:rPr>
              <w:rFonts w:asciiTheme="minorHAnsi" w:hAnsiTheme="minorHAnsi"/>
              <w:color w:val="000000"/>
            </w:rPr>
            <w:t>.</w:t>
          </w:r>
          <w:r w:rsidR="008E3ED1">
            <w:rPr>
              <w:rFonts w:asciiTheme="minorHAnsi" w:hAnsiTheme="minorHAnsi"/>
              <w:color w:val="000000"/>
            </w:rPr>
            <w:t xml:space="preserve">. </w:t>
          </w:r>
        </w:sdtContent>
      </w:sdt>
      <w:r w:rsidR="00A27957" w:rsidRPr="00A27957">
        <w:t xml:space="preserve"> </w:t>
      </w:r>
      <w:r w:rsidR="00A27957" w:rsidRPr="00A27957">
        <w:rPr>
          <w:rFonts w:asciiTheme="minorHAnsi" w:hAnsiTheme="minorHAnsi"/>
        </w:rPr>
        <w:t>Prijímateľ je povinný do konca realizácie projektu zabezpečiť tvorbu a odovzdanie hotového audiovizuálneho diela na digitálnom nosiči.</w:t>
      </w:r>
    </w:p>
    <w:p w14:paraId="00000044" w14:textId="52949A1A"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i/>
          <w:strike/>
          <w:color w:val="000000" w:themeColor="text1"/>
        </w:rPr>
      </w:pPr>
      <w:r w:rsidRPr="00BC6465">
        <w:rPr>
          <w:rFonts w:asciiTheme="minorHAnsi" w:hAnsiTheme="minorHAnsi"/>
          <w:color w:val="000000" w:themeColor="text1"/>
        </w:rPr>
        <w:t xml:space="preserve">V prípade, ak prijímateľ nemôže ukončiť realizáciu projektu v termíne do </w:t>
      </w:r>
      <w:r w:rsidRPr="00E944FF">
        <w:rPr>
          <w:rFonts w:asciiTheme="minorHAnsi" w:hAnsiTheme="minorHAnsi"/>
          <w:color w:val="000000" w:themeColor="text1"/>
        </w:rPr>
        <w:t>31.10.</w:t>
      </w:r>
      <w:r w:rsidR="003D11FE" w:rsidRPr="00E944FF">
        <w:rPr>
          <w:rFonts w:asciiTheme="minorHAnsi" w:hAnsiTheme="minorHAnsi"/>
          <w:color w:val="000000" w:themeColor="text1"/>
        </w:rPr>
        <w:t>202</w:t>
      </w:r>
      <w:r w:rsidR="00096A7A" w:rsidRPr="00E944FF">
        <w:rPr>
          <w:rFonts w:asciiTheme="minorHAnsi" w:hAnsiTheme="minorHAnsi" w:cs="Times New Roman"/>
          <w:color w:val="000000" w:themeColor="text1"/>
        </w:rPr>
        <w:t>5</w:t>
      </w:r>
      <w:r w:rsidR="003D11FE" w:rsidRPr="00E944FF">
        <w:rPr>
          <w:rFonts w:asciiTheme="minorHAnsi" w:hAnsiTheme="minorHAnsi"/>
          <w:color w:val="000000" w:themeColor="text1"/>
        </w:rPr>
        <w:t xml:space="preserve"> </w:t>
      </w:r>
      <w:r w:rsidR="00DA3792" w:rsidRPr="00E944FF">
        <w:rPr>
          <w:rFonts w:asciiTheme="minorHAnsi" w:hAnsiTheme="minorHAnsi" w:cs="Times New Roman"/>
          <w:color w:val="000000" w:themeColor="text1"/>
        </w:rPr>
        <w:t>je</w:t>
      </w:r>
      <w:r w:rsidR="00DA3792" w:rsidRPr="00BC6465">
        <w:rPr>
          <w:rFonts w:asciiTheme="minorHAnsi" w:hAnsiTheme="minorHAnsi" w:cs="Times New Roman"/>
          <w:color w:val="000000" w:themeColor="text1"/>
        </w:rPr>
        <w:t xml:space="preserve"> poskytovateľ oprávnený dodatkom k zmluve o poskytnutí dotácie, predĺžiť termín ukončenia realizácie projektu maximálne však o jeden kalendárny rok (</w:t>
      </w:r>
      <w:proofErr w:type="spellStart"/>
      <w:r w:rsidR="00DA3792" w:rsidRPr="00BC6465">
        <w:rPr>
          <w:rFonts w:asciiTheme="minorHAnsi" w:hAnsiTheme="minorHAnsi" w:cs="Times New Roman"/>
          <w:color w:val="000000" w:themeColor="text1"/>
        </w:rPr>
        <w:t>t.j</w:t>
      </w:r>
      <w:proofErr w:type="spellEnd"/>
      <w:r w:rsidR="00DA3792" w:rsidRPr="00BC6465">
        <w:rPr>
          <w:rFonts w:asciiTheme="minorHAnsi" w:hAnsiTheme="minorHAnsi" w:cs="Times New Roman"/>
          <w:color w:val="000000" w:themeColor="text1"/>
        </w:rPr>
        <w:t xml:space="preserve">. maximálne do </w:t>
      </w:r>
      <w:r w:rsidR="00DA3792" w:rsidRPr="00E944FF">
        <w:rPr>
          <w:rFonts w:asciiTheme="minorHAnsi" w:hAnsiTheme="minorHAnsi" w:cs="Times New Roman"/>
          <w:color w:val="000000" w:themeColor="text1"/>
        </w:rPr>
        <w:t>31.10.202</w:t>
      </w:r>
      <w:r w:rsidR="00096A7A" w:rsidRPr="00E944FF">
        <w:rPr>
          <w:rFonts w:asciiTheme="minorHAnsi" w:hAnsiTheme="minorHAnsi" w:cs="Times New Roman"/>
          <w:color w:val="000000" w:themeColor="text1"/>
        </w:rPr>
        <w:t>6</w:t>
      </w:r>
      <w:r w:rsidR="00DA3792" w:rsidRPr="00BC6465">
        <w:rPr>
          <w:rFonts w:asciiTheme="minorHAnsi" w:hAnsiTheme="minorHAnsi" w:cs="Times New Roman"/>
          <w:color w:val="000000" w:themeColor="text1"/>
        </w:rPr>
        <w:t>), a to na odôvodnenú žiadosť prijímateľa, ktorá musí byť doručená sprostredkovateľskému orgánu minimálne 45 dní pred ukončením realizácie projektu. Zároveň</w:t>
      </w:r>
      <w:r w:rsidR="00042BC5">
        <w:rPr>
          <w:rFonts w:asciiTheme="minorHAnsi" w:hAnsiTheme="minorHAnsi" w:cs="Times New Roman"/>
          <w:color w:val="000000" w:themeColor="text1"/>
        </w:rPr>
        <w:t xml:space="preserve"> je</w:t>
      </w:r>
      <w:r w:rsidR="00DA3792" w:rsidRPr="00BC6465">
        <w:rPr>
          <w:rFonts w:asciiTheme="minorHAnsi" w:hAnsiTheme="minorHAnsi" w:cs="Times New Roman"/>
          <w:color w:val="000000" w:themeColor="text1"/>
        </w:rPr>
        <w:t xml:space="preserve"> prijímateľ</w:t>
      </w:r>
      <w:r w:rsidR="00042BC5">
        <w:rPr>
          <w:rFonts w:asciiTheme="minorHAnsi" w:hAnsiTheme="minorHAnsi" w:cs="Times New Roman"/>
          <w:color w:val="000000" w:themeColor="text1"/>
        </w:rPr>
        <w:t xml:space="preserve"> povinný požiadať</w:t>
      </w:r>
      <w:r w:rsidR="00DA3792" w:rsidRPr="00BC6465">
        <w:rPr>
          <w:rFonts w:asciiTheme="minorHAnsi" w:hAnsiTheme="minorHAnsi" w:cs="Times New Roman"/>
          <w:color w:val="000000" w:themeColor="text1"/>
        </w:rPr>
        <w:t xml:space="preserve"> poskytovateľa  o udelenie výnimky </w:t>
      </w:r>
      <w:r w:rsidR="00DA3792" w:rsidRPr="00BC6465">
        <w:rPr>
          <w:rFonts w:asciiTheme="minorHAnsi" w:eastAsia="Times New Roman" w:hAnsiTheme="minorHAnsi" w:cs="Times New Roman"/>
          <w:color w:val="000000" w:themeColor="text1"/>
        </w:rPr>
        <w:t>v súlade s § 13 ods. 3 zákona č. 583/2004 Z. z. o rozpočtových pravidlách územnej samosprávy a o zmene a doplnení niektorých zákonov v znení neskorších predpisov. Právomoc rozhodnúť o uzavretí dodatku</w:t>
      </w:r>
      <w:r w:rsidR="00CA139B">
        <w:rPr>
          <w:rFonts w:asciiTheme="minorHAnsi" w:eastAsia="Times New Roman" w:hAnsiTheme="minorHAnsi" w:cs="Times New Roman"/>
          <w:color w:val="000000" w:themeColor="text1"/>
        </w:rPr>
        <w:t>, po splnení v tomto bode uvedených podmienok,</w:t>
      </w:r>
      <w:r w:rsidR="00DA3792" w:rsidRPr="00BC6465">
        <w:rPr>
          <w:rFonts w:asciiTheme="minorHAnsi" w:eastAsia="Times New Roman" w:hAnsiTheme="minorHAnsi" w:cs="Times New Roman"/>
          <w:color w:val="000000" w:themeColor="text1"/>
        </w:rPr>
        <w:t xml:space="preserve"> patrí Riadiacemu výboru.</w:t>
      </w:r>
      <w:r w:rsidR="003D11FE" w:rsidRPr="00BC6465">
        <w:rPr>
          <w:rFonts w:asciiTheme="minorHAnsi" w:hAnsiTheme="minorHAnsi"/>
          <w:color w:val="000000" w:themeColor="text1"/>
        </w:rPr>
        <w:t xml:space="preserve"> </w:t>
      </w:r>
    </w:p>
    <w:p w14:paraId="00000045"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Poskytovateľ, v súlade s článkom V ods. 3 VZN, poskytne prijímateľovi dotáciu takto: </w:t>
      </w:r>
    </w:p>
    <w:p w14:paraId="00000046" w14:textId="77777777" w:rsidR="00B5748C" w:rsidRPr="00BC6465" w:rsidRDefault="00F2393C" w:rsidP="00BC6465">
      <w:pPr>
        <w:numPr>
          <w:ilvl w:val="0"/>
          <w:numId w:val="14"/>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prvú časť vo forme preddavku vo výške 30 % schválenej dotácie poskytne do 10 dní po podpísaní tejto zmluvy,</w:t>
      </w:r>
    </w:p>
    <w:p w14:paraId="00000047" w14:textId="77777777" w:rsidR="00B5748C" w:rsidRPr="00BC6465" w:rsidRDefault="00F2393C" w:rsidP="00BC6465">
      <w:pPr>
        <w:numPr>
          <w:ilvl w:val="0"/>
          <w:numId w:val="14"/>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druh</w:t>
      </w:r>
      <w:r w:rsidRPr="00BC6465">
        <w:rPr>
          <w:rFonts w:asciiTheme="minorHAnsi" w:hAnsiTheme="minorHAnsi"/>
        </w:rPr>
        <w:t>ú</w:t>
      </w:r>
      <w:r w:rsidRPr="00BC6465">
        <w:rPr>
          <w:rFonts w:asciiTheme="minorHAnsi" w:hAnsiTheme="minorHAnsi"/>
          <w:color w:val="000000"/>
        </w:rPr>
        <w:t xml:space="preserve"> časť  vo forme preddavku vo výške 40 % schválenej dotácie do 10 dní odo dňa schválenia priebežnej hodnotiacej správy a priebežného vyúčtovania prijímateľa sprostredkovateľským orgánom,</w:t>
      </w:r>
    </w:p>
    <w:sdt>
      <w:sdtPr>
        <w:rPr>
          <w:rFonts w:asciiTheme="minorHAnsi" w:hAnsiTheme="minorHAnsi"/>
        </w:rPr>
        <w:tag w:val="goog_rdk_8"/>
        <w:id w:val="-232846309"/>
      </w:sdtPr>
      <w:sdtEndPr/>
      <w:sdtContent>
        <w:p w14:paraId="00000048" w14:textId="4DD8CB2A" w:rsidR="00B5748C" w:rsidRPr="00BC6465" w:rsidRDefault="00CC2504" w:rsidP="00BC6465">
          <w:pPr>
            <w:numPr>
              <w:ilvl w:val="0"/>
              <w:numId w:val="14"/>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treti</w:t>
          </w:r>
          <w:sdt>
            <w:sdtPr>
              <w:rPr>
                <w:rFonts w:asciiTheme="minorHAnsi" w:hAnsiTheme="minorHAnsi"/>
              </w:rPr>
              <w:tag w:val="goog_rdk_4"/>
              <w:id w:val="1321843088"/>
            </w:sdtPr>
            <w:sdtEndPr/>
            <w:sdtContent>
              <w:r w:rsidRPr="00BC6465">
                <w:rPr>
                  <w:rFonts w:asciiTheme="minorHAnsi" w:hAnsiTheme="minorHAnsi"/>
                </w:rPr>
                <w:t>u</w:t>
              </w:r>
            </w:sdtContent>
          </w:sdt>
          <w:sdt>
            <w:sdtPr>
              <w:rPr>
                <w:rFonts w:asciiTheme="minorHAnsi" w:hAnsiTheme="minorHAnsi"/>
              </w:rPr>
              <w:tag w:val="goog_rdk_5"/>
              <w:id w:val="835643842"/>
            </w:sdtPr>
            <w:sdtEndPr/>
            <w:sdtContent>
              <w:r w:rsidRPr="00BC6465">
                <w:rPr>
                  <w:rFonts w:asciiTheme="minorHAnsi" w:hAnsiTheme="minorHAnsi"/>
                  <w:color w:val="000000"/>
                </w:rPr>
                <w:t xml:space="preserve">  časť</w:t>
              </w:r>
              <w:r w:rsidR="009F7485" w:rsidRPr="00BC6465">
                <w:rPr>
                  <w:rFonts w:asciiTheme="minorHAnsi" w:hAnsiTheme="minorHAnsi"/>
                  <w:color w:val="000000"/>
                </w:rPr>
                <w:t xml:space="preserve"> vo forme refundácie </w:t>
              </w:r>
              <w:r w:rsidRPr="00BC6465">
                <w:rPr>
                  <w:rFonts w:asciiTheme="minorHAnsi" w:hAnsiTheme="minorHAnsi"/>
                  <w:color w:val="000000"/>
                </w:rPr>
                <w:t xml:space="preserve"> vo výške 30 % schválenej dotácie</w:t>
              </w:r>
              <w:r w:rsidR="00C71D2F" w:rsidRPr="00BC6465">
                <w:rPr>
                  <w:rFonts w:asciiTheme="minorHAnsi" w:hAnsiTheme="minorHAnsi" w:cs="Times New Roman"/>
                  <w:color w:val="000000"/>
                </w:rPr>
                <w:t xml:space="preserve"> </w:t>
              </w:r>
            </w:sdtContent>
          </w:sdt>
          <w:r w:rsidR="009F7485" w:rsidRPr="00BC6465">
            <w:rPr>
              <w:rFonts w:asciiTheme="minorHAnsi" w:hAnsiTheme="minorHAnsi"/>
            </w:rPr>
            <w:t>poskytne</w:t>
          </w:r>
          <w:r w:rsidR="00F308D8" w:rsidRPr="00BC6465">
            <w:rPr>
              <w:rFonts w:asciiTheme="minorHAnsi" w:hAnsiTheme="minorHAnsi" w:cs="Times New Roman"/>
            </w:rPr>
            <w:t xml:space="preserve"> do 10 dní odo dňa schválenia záverečného vyúčtovania dotácie Riadiacim výborom programu </w:t>
          </w:r>
          <w:proofErr w:type="spellStart"/>
          <w:r w:rsidR="00F308D8" w:rsidRPr="00BC6465">
            <w:rPr>
              <w:rFonts w:asciiTheme="minorHAnsi" w:hAnsiTheme="minorHAnsi" w:cs="Times New Roman"/>
            </w:rPr>
            <w:t>Terra</w:t>
          </w:r>
          <w:proofErr w:type="spellEnd"/>
          <w:r w:rsidR="00F308D8" w:rsidRPr="00BC6465">
            <w:rPr>
              <w:rFonts w:asciiTheme="minorHAnsi" w:hAnsiTheme="minorHAnsi" w:cs="Times New Roman"/>
            </w:rPr>
            <w:t xml:space="preserve"> </w:t>
          </w:r>
          <w:proofErr w:type="spellStart"/>
          <w:r w:rsidR="00F308D8" w:rsidRPr="00BC6465">
            <w:rPr>
              <w:rFonts w:asciiTheme="minorHAnsi" w:hAnsiTheme="minorHAnsi" w:cs="Times New Roman"/>
            </w:rPr>
            <w:t>Incognita</w:t>
          </w:r>
          <w:proofErr w:type="spellEnd"/>
          <w:r w:rsidRPr="00BC6465">
            <w:rPr>
              <w:rFonts w:asciiTheme="minorHAnsi" w:hAnsiTheme="minorHAnsi"/>
              <w:color w:val="000000"/>
            </w:rPr>
            <w:t>.</w:t>
          </w:r>
        </w:p>
      </w:sdtContent>
    </w:sdt>
    <w:sdt>
      <w:sdtPr>
        <w:rPr>
          <w:rFonts w:asciiTheme="minorHAnsi" w:hAnsiTheme="minorHAnsi"/>
        </w:rPr>
        <w:tag w:val="goog_rdk_12"/>
        <w:id w:val="937034676"/>
      </w:sdtPr>
      <w:sdtEndPr/>
      <w:sdtContent>
        <w:p w14:paraId="00000049" w14:textId="1781DF71" w:rsidR="00B5748C" w:rsidRPr="00BC6465" w:rsidRDefault="004E19C6" w:rsidP="00BC6465">
          <w:pPr>
            <w:numPr>
              <w:ilvl w:val="0"/>
              <w:numId w:val="1"/>
            </w:numPr>
            <w:pBdr>
              <w:top w:val="nil"/>
              <w:left w:val="nil"/>
              <w:bottom w:val="nil"/>
              <w:right w:val="nil"/>
              <w:between w:val="nil"/>
            </w:pBdr>
            <w:spacing w:after="0" w:line="240" w:lineRule="auto"/>
            <w:ind w:left="426"/>
            <w:jc w:val="both"/>
            <w:rPr>
              <w:rFonts w:asciiTheme="minorHAnsi" w:hAnsiTheme="minorHAnsi"/>
              <w:color w:val="000000"/>
            </w:rPr>
          </w:pPr>
          <w:sdt>
            <w:sdtPr>
              <w:rPr>
                <w:rFonts w:asciiTheme="minorHAnsi" w:hAnsiTheme="minorHAnsi"/>
              </w:rPr>
              <w:tag w:val="goog_rdk_10"/>
              <w:id w:val="-206105849"/>
            </w:sdtPr>
            <w:sdtEndPr/>
            <w:sdtContent>
              <w:r w:rsidR="00F2393C" w:rsidRPr="00BC6465">
                <w:rPr>
                  <w:rFonts w:asciiTheme="minorHAnsi" w:hAnsiTheme="minorHAnsi"/>
                  <w:color w:val="000000"/>
                </w:rPr>
                <w:t xml:space="preserve">Prijímateľ je povinný viesť poskytnutú dotáciu na samostatnom účte v peňažnom ústave. </w:t>
              </w:r>
            </w:sdtContent>
          </w:sdt>
        </w:p>
      </w:sdtContent>
    </w:sdt>
    <w:p w14:paraId="0000004B"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Výnosy z dotácie sú podľa ustanovenia § 6 ods. 1 písm. b) zákona č. 583/2004 Z. z. o rozpočtových pravidlách územnej samosprávy a o zmene a doplnení niektorých zákonov v znení neskorších predpisov, príjmom rozpočtu poskytovateľa. Prijímateľ je povinný odviesť výnosy z dotácie znížené o poplatky za vedenie účtu na účet poskytovateľa do 5 dní odo dňa zaslania vyúčtovania a zároveň zaslať poskytovateľovi oznámenie  o vrátení výnosov. Ak výnosy z dotácie nevznikli, je prijímateľ povinný v rovnakej lehote písomne oznámiť túto skutočnosť poskytovateľovi.</w:t>
      </w:r>
    </w:p>
    <w:p w14:paraId="0000004C" w14:textId="311B54F5"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je povinný pri použití dotácie dodržať maximálnu hospodárnosť, efektívnosť a účinnosť je</w:t>
      </w:r>
      <w:r w:rsidR="0069040C" w:rsidRPr="00BC6465">
        <w:rPr>
          <w:rFonts w:asciiTheme="minorHAnsi" w:hAnsiTheme="minorHAnsi" w:cs="Times New Roman"/>
          <w:color w:val="000000"/>
        </w:rPr>
        <w:t>j</w:t>
      </w:r>
      <w:r w:rsidRPr="00BC6465">
        <w:rPr>
          <w:rFonts w:asciiTheme="minorHAnsi" w:hAnsiTheme="minorHAnsi"/>
          <w:color w:val="000000"/>
        </w:rPr>
        <w:t xml:space="preserve"> použitia v súlade s ustanovením § 19 ods. 3 zákona č. 523/2004 </w:t>
      </w:r>
      <w:proofErr w:type="spellStart"/>
      <w:r w:rsidRPr="00BC6465">
        <w:rPr>
          <w:rFonts w:asciiTheme="minorHAnsi" w:hAnsiTheme="minorHAnsi"/>
          <w:color w:val="000000"/>
        </w:rPr>
        <w:t>Z.z</w:t>
      </w:r>
      <w:proofErr w:type="spellEnd"/>
      <w:r w:rsidRPr="00BC6465">
        <w:rPr>
          <w:rFonts w:asciiTheme="minorHAnsi" w:hAnsiTheme="minorHAnsi"/>
          <w:color w:val="000000"/>
        </w:rPr>
        <w:t>. o rozpočtových pravidlách verejnej správy a o zmene a doplnení niektorých zákonov v znení neskorších predpisov a postupovať v súlade so zákonom č. 343/2015 Z. z. o verejnom obstarávaní a o zmene a doplnení niektorých zákonov v znení neskorších predpisov.</w:t>
      </w:r>
    </w:p>
    <w:p w14:paraId="0000004D" w14:textId="009706B0"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 súlade so zákonom č. 431/2002 Z. z. o účtovníctve v znení neskorších predpisov musí byť o dotáci</w:t>
      </w:r>
      <w:r w:rsidR="003D11FE" w:rsidRPr="00BC6465">
        <w:rPr>
          <w:rFonts w:asciiTheme="minorHAnsi" w:hAnsiTheme="minorHAnsi" w:cs="Times New Roman"/>
          <w:color w:val="000000"/>
        </w:rPr>
        <w:t>i</w:t>
      </w:r>
      <w:r w:rsidRPr="00BC6465">
        <w:rPr>
          <w:rFonts w:asciiTheme="minorHAnsi" w:hAnsiTheme="minorHAnsi"/>
          <w:color w:val="000000"/>
        </w:rPr>
        <w:t xml:space="preserve"> vedená analytická účtovná evidencia.</w:t>
      </w:r>
    </w:p>
    <w:p w14:paraId="0000004E" w14:textId="087C6B2D"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 prípade ak prijímateľ dodrží maximálnu hospodárnosť v súlade s bodom 9 tohto článku a nie je možné vykonať presun finančných prostriedkov podľa bodu 1</w:t>
      </w:r>
      <w:r w:rsidR="00DA3792" w:rsidRPr="00BC6465">
        <w:rPr>
          <w:rFonts w:asciiTheme="minorHAnsi" w:hAnsiTheme="minorHAnsi" w:cs="Times New Roman"/>
          <w:color w:val="000000"/>
        </w:rPr>
        <w:t>2</w:t>
      </w:r>
      <w:r w:rsidRPr="00BC6465">
        <w:rPr>
          <w:rFonts w:asciiTheme="minorHAnsi" w:hAnsiTheme="minorHAnsi"/>
          <w:color w:val="000000"/>
        </w:rPr>
        <w:t xml:space="preserve"> tohto článku zmluvy, je prijímateľ povinný vrátiť nevyčerpanú časť dotácie poskytovateľovi. O percentuálny podiel ušetrených finančných prostriedkov dotácie podľa predchádzajúcej vety oproti  jej schválenej výške (čl. I bod 3 tejto zmluvy) sa  pomerne znižuje aj percentuálny podiel spolufinancovania prijímateľa (čl. I bod 4 tejto zmluvy).</w:t>
      </w:r>
    </w:p>
    <w:p w14:paraId="00000050" w14:textId="62E1A081"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Rozpočet projektu, je pre prijímateľa záväzný. Prijímateľ môže uskutočniť presun finančných prostriedkov medzi jednotlivými rozpočtovanými položkami poskytnutej dotácie najviac </w:t>
      </w:r>
      <w:r w:rsidR="00B629B7" w:rsidRPr="00BC6465">
        <w:rPr>
          <w:rFonts w:asciiTheme="minorHAnsi" w:hAnsiTheme="minorHAnsi" w:cs="Times New Roman"/>
          <w:color w:val="000000"/>
        </w:rPr>
        <w:t>v úhrnnej výške</w:t>
      </w:r>
      <w:r w:rsidRPr="00BC6465">
        <w:rPr>
          <w:rFonts w:asciiTheme="minorHAnsi" w:hAnsiTheme="minorHAnsi"/>
          <w:color w:val="000000"/>
        </w:rPr>
        <w:t xml:space="preserve"> 20% z poskytnutej dotácie. Presun finančných prostriedkov medzi položkami uvedenými v </w:t>
      </w:r>
      <w:r w:rsidRPr="00BC6465">
        <w:rPr>
          <w:rFonts w:asciiTheme="minorHAnsi" w:hAnsiTheme="minorHAnsi"/>
          <w:color w:val="000000"/>
        </w:rPr>
        <w:lastRenderedPageBreak/>
        <w:t xml:space="preserve">rozpočte dotácie nad 20 % je možné vykonať len po predchádzajúcom písomnom súhlase poskytovateľa, pričom žiadosť o súhlas s presunom finančných prostriedkov je potrebné doručiť poskytovateľovi najneskôr </w:t>
      </w:r>
      <w:r w:rsidR="00E04053">
        <w:rPr>
          <w:rFonts w:asciiTheme="minorHAnsi" w:hAnsiTheme="minorHAnsi" w:cs="Times New Roman"/>
          <w:color w:val="000000"/>
        </w:rPr>
        <w:t>30</w:t>
      </w:r>
      <w:r w:rsidR="00E04053" w:rsidRPr="00BC6465">
        <w:rPr>
          <w:rFonts w:asciiTheme="minorHAnsi" w:hAnsiTheme="minorHAnsi"/>
          <w:color w:val="000000"/>
        </w:rPr>
        <w:t xml:space="preserve"> </w:t>
      </w:r>
      <w:r w:rsidRPr="00BC6465">
        <w:rPr>
          <w:rFonts w:asciiTheme="minorHAnsi" w:hAnsiTheme="minorHAnsi"/>
          <w:color w:val="000000"/>
        </w:rPr>
        <w:t xml:space="preserve">dní pred ukončením projektu. </w:t>
      </w:r>
      <w:sdt>
        <w:sdtPr>
          <w:rPr>
            <w:rFonts w:asciiTheme="minorHAnsi" w:hAnsiTheme="minorHAnsi"/>
          </w:rPr>
          <w:tag w:val="goog_rdk_17"/>
          <w:id w:val="-113450612"/>
        </w:sdtPr>
        <w:sdtEndPr/>
        <w:sdtContent>
          <w:r w:rsidRPr="00BC6465">
            <w:rPr>
              <w:rFonts w:asciiTheme="minorHAnsi" w:hAnsiTheme="minorHAnsi"/>
              <w:color w:val="000000"/>
            </w:rPr>
            <w:t xml:space="preserve">Každý presun finančných prostriedkov je nutné dostatočne odôvodniť v priebežnej / záverečnej správe. </w:t>
          </w:r>
        </w:sdtContent>
      </w:sdt>
      <w:r w:rsidRPr="00BC6465">
        <w:rPr>
          <w:rFonts w:asciiTheme="minorHAnsi" w:hAnsiTheme="minorHAnsi"/>
          <w:color w:val="000000"/>
        </w:rPr>
        <w:t xml:space="preserve">Presun finančných prostriedkov medzi bežnými a kapitálovými výdavkami nie je možný. </w:t>
      </w:r>
    </w:p>
    <w:p w14:paraId="00000051"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Výška spolufinancovania a oprávnenosť výdavkov je, v súlade s výzvou, pre prijímateľa záväzná.</w:t>
      </w:r>
    </w:p>
    <w:p w14:paraId="00000052"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je povinný vrátiť dotáciu vo výške, ktorá bola vyčíslená poskytovateľom ako neoprávnený výdavok na základe prijímateľom predloženého vyúčtovania v lehote do 10 dní od doručenia oznámenia tejto skutočnosti prijímateľovi.</w:t>
      </w:r>
    </w:p>
    <w:p w14:paraId="00000053" w14:textId="4C0D90B9" w:rsidR="00B5748C" w:rsidRPr="00C14B95" w:rsidRDefault="00F2393C" w:rsidP="001F2B83">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C14B95">
        <w:rPr>
          <w:rFonts w:asciiTheme="minorHAnsi" w:hAnsiTheme="minorHAnsi"/>
          <w:color w:val="000000"/>
        </w:rPr>
        <w:t>Prijímateľ je povinný vrátiť dotáciu v prípade, že dotácia bola použitá v rozpore so zmluvou, najmä v prípade nevyúčtovania poskytnutej dotácie, použitia dotácie v rozpore s určeným účelom, prekročenia lehoty ustanovenej alebo určenej na použitie dotácie, alebo nedodržania ustanoveného alebo určeného spôsobu nakladania s dotáciou, a to v lehote do 10 dní od doručenia oznámenia tejto skutočnosti prijímateľovi. Povinnosť sa vzťahuje na vrátenie takej výšky dotácie, ktorú vyčísli poskytovateľ na základe zistených nedostatkov.</w:t>
      </w:r>
      <w:r w:rsidR="007462CC" w:rsidRPr="00C14B95">
        <w:rPr>
          <w:color w:val="000000"/>
        </w:rPr>
        <w:t xml:space="preserve"> Prijímateľ je povinný vrátiť poskytnutú dotáciu v celom rozsahu, a to v  prípade, ak nedôjde k realizácii všetkých výstupov projektu zadefinovaných v žiadosti podľa článku I a  v lehote podľa článku III bod 4 zmluvy</w:t>
      </w:r>
      <w:r w:rsidR="00A80B0A" w:rsidRPr="00C14B95">
        <w:rPr>
          <w:color w:val="000000"/>
        </w:rPr>
        <w:t xml:space="preserve"> a</w:t>
      </w:r>
      <w:r w:rsidR="007061DC" w:rsidRPr="00C14B95">
        <w:rPr>
          <w:color w:val="000000"/>
        </w:rPr>
        <w:t> k splneniu povinnosti prijímateľa podľa článku V bod 2 zmluvy</w:t>
      </w:r>
      <w:r w:rsidR="007462CC" w:rsidRPr="00C14B95">
        <w:rPr>
          <w:color w:val="000000"/>
        </w:rPr>
        <w:t>.</w:t>
      </w:r>
    </w:p>
    <w:p w14:paraId="00000054"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V prípade, že jednotlivé položky nebudú podložené riadnymi účtovnými dokladmi v zmysle zákona č. 431/2002 Z. z. o účtovníctve v znení neskorších predpisov budú prijímateľovi vrátené na dopracovanie. Prijímateľ dopracované doklady predloží k vyúčtovaniu najneskôr do 10 dní odo dňa vrátenia, inak sa na </w:t>
      </w:r>
      <w:proofErr w:type="spellStart"/>
      <w:r w:rsidRPr="00BC6465">
        <w:rPr>
          <w:rFonts w:asciiTheme="minorHAnsi" w:hAnsiTheme="minorHAnsi"/>
          <w:color w:val="000000"/>
        </w:rPr>
        <w:t>ne</w:t>
      </w:r>
      <w:proofErr w:type="spellEnd"/>
      <w:r w:rsidRPr="00BC6465">
        <w:rPr>
          <w:rFonts w:asciiTheme="minorHAnsi" w:hAnsiTheme="minorHAnsi"/>
          <w:color w:val="000000"/>
        </w:rPr>
        <w:t xml:space="preserve"> hľadí ako na neoprávnene vynaložené.</w:t>
      </w:r>
    </w:p>
    <w:p w14:paraId="00000055"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Výdavok, ktorý bude použitý v rozpore s touto zmluvou, sa považuje za neoprávnený.</w:t>
      </w:r>
    </w:p>
    <w:p w14:paraId="00000056"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Ak prijímateľ nebude projekt realizovať, je povinný bez zbytočného odkladu písomne o tejto skutočnosti informovať sprostredkovateľský orgán a poskytovateľa a vrátiť už poskytnutú dotáciu v plnom rozsahu poskytovateľovi najneskôr do plánovaného termínu začiatku realizácie projektu.</w:t>
      </w:r>
    </w:p>
    <w:p w14:paraId="00000057" w14:textId="77777777" w:rsidR="00B5748C" w:rsidRPr="00BC6465" w:rsidRDefault="00F2393C" w:rsidP="00BC6465">
      <w:pPr>
        <w:numPr>
          <w:ilvl w:val="0"/>
          <w:numId w:val="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 prípade, ak prijímateľ nevyčerpá celú poskytnutú dotáciu, je povinný nevyčerpanú časť dotácie vrátiť poskytovateľovi bez zbytočného odkladu, najneskôr však do 5 dní odo dňa zaslania vyúčtovania a zároveň zaslať poskytovateľovi oznámenie o vrátení nevyčerpaných finančných prostriedkov.</w:t>
      </w:r>
    </w:p>
    <w:p w14:paraId="00000058" w14:textId="77777777" w:rsidR="00B5748C" w:rsidRPr="00BC6465" w:rsidRDefault="00B5748C" w:rsidP="00BC6465">
      <w:pPr>
        <w:pBdr>
          <w:top w:val="nil"/>
          <w:left w:val="nil"/>
          <w:bottom w:val="nil"/>
          <w:right w:val="nil"/>
          <w:between w:val="nil"/>
        </w:pBdr>
        <w:spacing w:after="0" w:line="240" w:lineRule="auto"/>
        <w:ind w:left="426"/>
        <w:jc w:val="both"/>
        <w:rPr>
          <w:rFonts w:asciiTheme="minorHAnsi" w:hAnsiTheme="minorHAnsi"/>
          <w:color w:val="000000"/>
        </w:rPr>
      </w:pPr>
    </w:p>
    <w:p w14:paraId="00000059" w14:textId="77777777" w:rsidR="00B5748C" w:rsidRPr="00BC6465" w:rsidRDefault="00F2393C" w:rsidP="00E67662">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IV</w:t>
      </w:r>
    </w:p>
    <w:p w14:paraId="0000005A" w14:textId="55733021" w:rsidR="00B5748C" w:rsidRPr="00BC6465" w:rsidRDefault="004E19C6" w:rsidP="00E67662">
      <w:pPr>
        <w:pBdr>
          <w:top w:val="nil"/>
          <w:left w:val="nil"/>
          <w:bottom w:val="nil"/>
          <w:right w:val="nil"/>
          <w:between w:val="nil"/>
        </w:pBdr>
        <w:spacing w:after="0" w:line="240" w:lineRule="auto"/>
        <w:ind w:left="426"/>
        <w:jc w:val="center"/>
        <w:rPr>
          <w:rFonts w:asciiTheme="minorHAnsi" w:hAnsiTheme="minorHAnsi"/>
          <w:color w:val="000000"/>
        </w:rPr>
      </w:pPr>
      <w:sdt>
        <w:sdtPr>
          <w:rPr>
            <w:rFonts w:asciiTheme="minorHAnsi" w:hAnsiTheme="minorHAnsi"/>
          </w:rPr>
          <w:tag w:val="goog_rdk_18"/>
          <w:id w:val="715169001"/>
        </w:sdtPr>
        <w:sdtEndPr/>
        <w:sdtContent/>
      </w:sdt>
      <w:sdt>
        <w:sdtPr>
          <w:rPr>
            <w:rFonts w:asciiTheme="minorHAnsi" w:hAnsiTheme="minorHAnsi"/>
          </w:rPr>
          <w:tag w:val="goog_rdk_19"/>
          <w:id w:val="168917010"/>
        </w:sdtPr>
        <w:sdtEndPr/>
        <w:sdtContent/>
      </w:sdt>
      <w:r w:rsidR="00F2393C" w:rsidRPr="00BC6465">
        <w:rPr>
          <w:rFonts w:asciiTheme="minorHAnsi" w:hAnsiTheme="minorHAnsi"/>
          <w:b/>
          <w:color w:val="000000"/>
        </w:rPr>
        <w:t>Publicita a</w:t>
      </w:r>
      <w:r w:rsidR="003021F6" w:rsidRPr="00BC6465">
        <w:rPr>
          <w:rFonts w:asciiTheme="minorHAnsi" w:hAnsiTheme="minorHAnsi"/>
          <w:b/>
          <w:color w:val="000000"/>
        </w:rPr>
        <w:t> </w:t>
      </w:r>
      <w:r w:rsidR="00F2393C" w:rsidRPr="00BC6465">
        <w:rPr>
          <w:rFonts w:asciiTheme="minorHAnsi" w:hAnsiTheme="minorHAnsi"/>
          <w:b/>
          <w:color w:val="000000"/>
        </w:rPr>
        <w:t>propagácia</w:t>
      </w:r>
    </w:p>
    <w:p w14:paraId="0000005B" w14:textId="77777777" w:rsidR="00B5748C" w:rsidRPr="00BC6465" w:rsidRDefault="00B5748C" w:rsidP="00BC6465">
      <w:pPr>
        <w:pBdr>
          <w:top w:val="nil"/>
          <w:left w:val="nil"/>
          <w:bottom w:val="nil"/>
          <w:right w:val="nil"/>
          <w:between w:val="nil"/>
        </w:pBdr>
        <w:spacing w:after="0" w:line="240" w:lineRule="auto"/>
        <w:ind w:left="426"/>
        <w:jc w:val="both"/>
        <w:rPr>
          <w:rFonts w:asciiTheme="minorHAnsi" w:hAnsiTheme="minorHAnsi"/>
          <w:color w:val="000000"/>
        </w:rPr>
      </w:pPr>
    </w:p>
    <w:p w14:paraId="5E058465" w14:textId="58A90047" w:rsidR="00706D6F" w:rsidRPr="00BC6465" w:rsidRDefault="00D15364"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eastAsia="Arial" w:hAnsiTheme="minorHAnsi"/>
          <w:color w:val="000000"/>
        </w:rPr>
        <w:t xml:space="preserve">Prijímateľ je povinný sa riadiť v rámci publicity projektu a prezentácie programu </w:t>
      </w:r>
      <w:proofErr w:type="spellStart"/>
      <w:r w:rsidRPr="00BC6465">
        <w:rPr>
          <w:rFonts w:asciiTheme="minorHAnsi" w:eastAsia="Arial" w:hAnsiTheme="minorHAnsi"/>
          <w:color w:val="000000"/>
        </w:rPr>
        <w:t>Terra</w:t>
      </w:r>
      <w:proofErr w:type="spellEnd"/>
      <w:r w:rsidRPr="00BC6465">
        <w:rPr>
          <w:rFonts w:asciiTheme="minorHAnsi" w:eastAsia="Arial" w:hAnsiTheme="minorHAnsi"/>
          <w:color w:val="000000"/>
        </w:rPr>
        <w:t xml:space="preserve"> </w:t>
      </w:r>
      <w:proofErr w:type="spellStart"/>
      <w:r w:rsidRPr="00BC6465">
        <w:rPr>
          <w:rFonts w:asciiTheme="minorHAnsi" w:eastAsia="Arial" w:hAnsiTheme="minorHAnsi"/>
          <w:color w:val="000000"/>
        </w:rPr>
        <w:t>Incognita</w:t>
      </w:r>
      <w:proofErr w:type="spellEnd"/>
      <w:r w:rsidRPr="00BC6465">
        <w:rPr>
          <w:rFonts w:asciiTheme="minorHAnsi" w:eastAsia="Arial" w:hAnsiTheme="minorHAnsi"/>
          <w:color w:val="000000"/>
        </w:rPr>
        <w:t xml:space="preserve"> Manuálom pre informovanie a publicitu v rámci programu </w:t>
      </w:r>
      <w:proofErr w:type="spellStart"/>
      <w:r w:rsidRPr="00BC6465">
        <w:rPr>
          <w:rFonts w:asciiTheme="minorHAnsi" w:eastAsia="Arial" w:hAnsiTheme="minorHAnsi"/>
          <w:color w:val="000000"/>
        </w:rPr>
        <w:t>Terra</w:t>
      </w:r>
      <w:proofErr w:type="spellEnd"/>
      <w:r w:rsidRPr="00BC6465">
        <w:rPr>
          <w:rFonts w:asciiTheme="minorHAnsi" w:eastAsia="Arial" w:hAnsiTheme="minorHAnsi"/>
          <w:color w:val="000000"/>
        </w:rPr>
        <w:t xml:space="preserve"> </w:t>
      </w:r>
      <w:proofErr w:type="spellStart"/>
      <w:r w:rsidRPr="00BC6465">
        <w:rPr>
          <w:rFonts w:asciiTheme="minorHAnsi" w:eastAsia="Arial" w:hAnsiTheme="minorHAnsi"/>
          <w:color w:val="000000"/>
        </w:rPr>
        <w:t>Incognita</w:t>
      </w:r>
      <w:proofErr w:type="spellEnd"/>
      <w:r w:rsidRPr="00BC6465">
        <w:rPr>
          <w:rFonts w:asciiTheme="minorHAnsi" w:eastAsia="Arial" w:hAnsiTheme="minorHAnsi"/>
          <w:color w:val="000000"/>
        </w:rPr>
        <w:t xml:space="preserve"> 202</w:t>
      </w:r>
      <w:r w:rsidR="00096A7A">
        <w:rPr>
          <w:rFonts w:asciiTheme="minorHAnsi" w:eastAsia="Arial" w:hAnsiTheme="minorHAnsi" w:cs="Times New Roman"/>
          <w:color w:val="000000"/>
        </w:rPr>
        <w:t>5</w:t>
      </w:r>
      <w:r w:rsidRPr="00BC6465">
        <w:rPr>
          <w:rFonts w:asciiTheme="minorHAnsi" w:eastAsia="Arial" w:hAnsiTheme="minorHAnsi"/>
          <w:color w:val="000000"/>
        </w:rPr>
        <w:t xml:space="preserve"> pre </w:t>
      </w:r>
      <w:r w:rsidR="00AB40EB" w:rsidRPr="00BC6465">
        <w:rPr>
          <w:rFonts w:asciiTheme="minorHAnsi" w:eastAsia="Arial" w:hAnsiTheme="minorHAnsi"/>
          <w:color w:val="000000"/>
        </w:rPr>
        <w:t xml:space="preserve">oblasť </w:t>
      </w:r>
      <w:r w:rsidRPr="00BC6465">
        <w:rPr>
          <w:rFonts w:asciiTheme="minorHAnsi" w:eastAsia="Arial" w:hAnsiTheme="minorHAnsi"/>
          <w:color w:val="000000"/>
        </w:rPr>
        <w:t xml:space="preserve">podpory: </w:t>
      </w:r>
      <w:r w:rsidR="00706D6F" w:rsidRPr="00BC6465">
        <w:rPr>
          <w:rFonts w:asciiTheme="minorHAnsi" w:eastAsia="Arial" w:hAnsiTheme="minorHAnsi"/>
          <w:color w:val="000000"/>
        </w:rPr>
        <w:t>3</w:t>
      </w:r>
      <w:r w:rsidRPr="00BC6465">
        <w:rPr>
          <w:rFonts w:asciiTheme="minorHAnsi" w:eastAsia="Arial" w:hAnsiTheme="minorHAnsi"/>
          <w:color w:val="000000"/>
        </w:rPr>
        <w:t>. Podpora</w:t>
      </w:r>
      <w:r w:rsidR="00706D6F" w:rsidRPr="00BC6465">
        <w:rPr>
          <w:rFonts w:asciiTheme="minorHAnsi" w:eastAsia="Arial" w:hAnsiTheme="minorHAnsi"/>
          <w:color w:val="000000"/>
        </w:rPr>
        <w:t xml:space="preserve"> </w:t>
      </w:r>
      <w:r w:rsidR="00706D6F" w:rsidRPr="00BC6465">
        <w:rPr>
          <w:rFonts w:asciiTheme="minorHAnsi" w:hAnsiTheme="minorHAnsi"/>
          <w:color w:val="000000"/>
        </w:rPr>
        <w:t>výroby audiovizuálnych diel a rozvoja regionálneho audiovizuálneho priemyslu</w:t>
      </w:r>
      <w:r w:rsidRPr="00BC6465">
        <w:rPr>
          <w:rFonts w:asciiTheme="minorHAnsi" w:eastAsia="Arial" w:hAnsiTheme="minorHAnsi"/>
          <w:color w:val="000000"/>
        </w:rPr>
        <w:t xml:space="preserve"> na zvýšenie atraktívnosti Košického kraja,  ktorý je zverejnený  na webovej stránke programu </w:t>
      </w:r>
      <w:proofErr w:type="spellStart"/>
      <w:r w:rsidRPr="00BC6465">
        <w:rPr>
          <w:rFonts w:asciiTheme="minorHAnsi" w:eastAsia="Arial" w:hAnsiTheme="minorHAnsi"/>
          <w:color w:val="000000"/>
        </w:rPr>
        <w:t>Terra</w:t>
      </w:r>
      <w:proofErr w:type="spellEnd"/>
      <w:r w:rsidRPr="00BC6465">
        <w:rPr>
          <w:rFonts w:asciiTheme="minorHAnsi" w:eastAsia="Arial" w:hAnsiTheme="minorHAnsi"/>
          <w:color w:val="000000"/>
        </w:rPr>
        <w:t xml:space="preserve"> </w:t>
      </w:r>
      <w:proofErr w:type="spellStart"/>
      <w:r w:rsidRPr="00BC6465">
        <w:rPr>
          <w:rFonts w:asciiTheme="minorHAnsi" w:eastAsia="Arial" w:hAnsiTheme="minorHAnsi"/>
          <w:color w:val="000000"/>
        </w:rPr>
        <w:t>Incognita</w:t>
      </w:r>
      <w:proofErr w:type="spellEnd"/>
      <w:r w:rsidRPr="00BC6465">
        <w:rPr>
          <w:rFonts w:asciiTheme="minorHAnsi" w:eastAsia="Arial" w:hAnsiTheme="minorHAnsi"/>
          <w:color w:val="000000"/>
        </w:rPr>
        <w:t xml:space="preserve"> - </w:t>
      </w:r>
      <w:hyperlink r:id="rId9" w:history="1">
        <w:r w:rsidRPr="00BC6465">
          <w:rPr>
            <w:rStyle w:val="Hypertextovprepojenie"/>
            <w:rFonts w:asciiTheme="minorHAnsi" w:hAnsiTheme="minorHAnsi" w:cs="Calibri"/>
          </w:rPr>
          <w:t>www.terraincognita.sk</w:t>
        </w:r>
      </w:hyperlink>
      <w:r w:rsidR="00F2393C" w:rsidRPr="00BC6465">
        <w:rPr>
          <w:rFonts w:asciiTheme="minorHAnsi" w:hAnsiTheme="minorHAnsi"/>
          <w:color w:val="000000"/>
        </w:rPr>
        <w:t>.</w:t>
      </w:r>
    </w:p>
    <w:p w14:paraId="0000005D" w14:textId="76CD8B1A"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je povinný priebežne od začiatku realizácie projektu, na ktorý bola dotácia podľa článku I. tejto zmluvy poskytnutá a pri spoločenských akciách konaných v súvislosti s týmto projektom, alebo inej jeho propagácii uviesť: „</w:t>
      </w:r>
      <w:r w:rsidR="00B85EEA">
        <w:rPr>
          <w:rFonts w:asciiTheme="minorHAnsi" w:hAnsiTheme="minorHAnsi"/>
          <w:color w:val="000000"/>
        </w:rPr>
        <w:t xml:space="preserve">Výroba filmu/seriálu bola podporená </w:t>
      </w:r>
      <w:r w:rsidRPr="00BC6465">
        <w:rPr>
          <w:rFonts w:asciiTheme="minorHAnsi" w:hAnsiTheme="minorHAnsi"/>
          <w:color w:val="000000"/>
        </w:rPr>
        <w:t>Košickým samosprávnym krajom.“</w:t>
      </w:r>
      <w:r w:rsidR="00EF4694" w:rsidRPr="00BC6465">
        <w:rPr>
          <w:rFonts w:asciiTheme="minorHAnsi" w:hAnsiTheme="minorHAnsi"/>
          <w:color w:val="000000"/>
        </w:rPr>
        <w:t>.</w:t>
      </w:r>
    </w:p>
    <w:p w14:paraId="0000005F" w14:textId="4788C18A" w:rsidR="00B5748C" w:rsidRPr="00BC6465" w:rsidRDefault="0033554F"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s="Times New Roman"/>
          <w:color w:val="000000"/>
        </w:rPr>
        <w:t>Všetky elektronické a t</w:t>
      </w:r>
      <w:r w:rsidR="00F2393C" w:rsidRPr="00BC6465">
        <w:rPr>
          <w:rFonts w:asciiTheme="minorHAnsi" w:hAnsiTheme="minorHAnsi"/>
          <w:color w:val="000000"/>
        </w:rPr>
        <w:t xml:space="preserve">lačové informačné materiály (publikácie, brožúry, letáky, plagáty, knihy, pozvánky a pod.) vytvorené a využívané v súvislosti s projektom musia obsahovať logo Košického samosprávneho kraja, </w:t>
      </w:r>
      <w:r w:rsidR="00B85EEA">
        <w:rPr>
          <w:rFonts w:asciiTheme="minorHAnsi" w:hAnsiTheme="minorHAnsi"/>
          <w:color w:val="000000"/>
        </w:rPr>
        <w:t xml:space="preserve">Filmovej kancelárie Košického kraja, </w:t>
      </w:r>
      <w:r w:rsidR="00F2393C" w:rsidRPr="00BC6465">
        <w:rPr>
          <w:rFonts w:asciiTheme="minorHAnsi" w:hAnsiTheme="minorHAnsi"/>
          <w:color w:val="000000"/>
        </w:rPr>
        <w:t>Košice Región Turizmus a informáciu, že: „</w:t>
      </w:r>
      <w:r w:rsidR="00B85EEA">
        <w:rPr>
          <w:rFonts w:asciiTheme="minorHAnsi" w:hAnsiTheme="minorHAnsi"/>
          <w:color w:val="000000"/>
        </w:rPr>
        <w:t xml:space="preserve">Výroba filmu/seriálu bola podporená </w:t>
      </w:r>
      <w:r w:rsidR="00F2393C" w:rsidRPr="00BC6465">
        <w:rPr>
          <w:rFonts w:asciiTheme="minorHAnsi" w:hAnsiTheme="minorHAnsi"/>
          <w:i/>
          <w:color w:val="000000"/>
        </w:rPr>
        <w:t>Košickým samosprávnym krajom.“</w:t>
      </w:r>
      <w:r w:rsidR="00EF4694" w:rsidRPr="00BC6465">
        <w:rPr>
          <w:rFonts w:asciiTheme="minorHAnsi" w:hAnsiTheme="minorHAnsi"/>
          <w:i/>
          <w:color w:val="000000"/>
        </w:rPr>
        <w:t>.</w:t>
      </w:r>
    </w:p>
    <w:p w14:paraId="00000060" w14:textId="63AE2D13"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V prípade, že prijímateľ má vlastnú webovú stránku, je potrebné aby webová stránka obsahovala základné informácie o realizovanom projekte. V prípade, že prijímateľ nemá vlastnú webovú stránku, zverejní informácie na </w:t>
      </w:r>
      <w:proofErr w:type="spellStart"/>
      <w:r w:rsidRPr="00BC6465">
        <w:rPr>
          <w:rFonts w:asciiTheme="minorHAnsi" w:hAnsiTheme="minorHAnsi"/>
          <w:color w:val="000000"/>
        </w:rPr>
        <w:t>facebooku</w:t>
      </w:r>
      <w:proofErr w:type="spellEnd"/>
      <w:r w:rsidRPr="00BC6465">
        <w:rPr>
          <w:rFonts w:asciiTheme="minorHAnsi" w:hAnsiTheme="minorHAnsi"/>
          <w:color w:val="000000"/>
        </w:rPr>
        <w:t xml:space="preserve">. Článok o projekte musí obsahovať nasledovné </w:t>
      </w:r>
      <w:r w:rsidRPr="00BC6465">
        <w:rPr>
          <w:rFonts w:asciiTheme="minorHAnsi" w:hAnsiTheme="minorHAnsi"/>
          <w:color w:val="000000"/>
        </w:rPr>
        <w:lastRenderedPageBreak/>
        <w:t xml:space="preserve">informácie: popis projektu, program podpory (Program </w:t>
      </w:r>
      <w:proofErr w:type="spellStart"/>
      <w:r w:rsidRPr="00BC6465">
        <w:rPr>
          <w:rFonts w:asciiTheme="minorHAnsi" w:hAnsiTheme="minorHAnsi"/>
          <w:color w:val="000000"/>
        </w:rPr>
        <w:t>T</w:t>
      </w:r>
      <w:r w:rsidR="00076DCF">
        <w:rPr>
          <w:rFonts w:asciiTheme="minorHAnsi" w:hAnsiTheme="minorHAnsi"/>
          <w:color w:val="000000"/>
        </w:rPr>
        <w:t>erra</w:t>
      </w:r>
      <w:proofErr w:type="spellEnd"/>
      <w:r w:rsidR="00076DCF">
        <w:rPr>
          <w:rFonts w:asciiTheme="minorHAnsi" w:hAnsiTheme="minorHAnsi"/>
          <w:color w:val="000000"/>
        </w:rPr>
        <w:t xml:space="preserve"> </w:t>
      </w:r>
      <w:proofErr w:type="spellStart"/>
      <w:r w:rsidR="00076DCF">
        <w:rPr>
          <w:rFonts w:asciiTheme="minorHAnsi" w:hAnsiTheme="minorHAnsi"/>
          <w:color w:val="000000"/>
        </w:rPr>
        <w:t>Incognita</w:t>
      </w:r>
      <w:proofErr w:type="spellEnd"/>
      <w:r w:rsidR="00076DCF">
        <w:rPr>
          <w:rFonts w:asciiTheme="minorHAnsi" w:hAnsiTheme="minorHAnsi"/>
          <w:color w:val="000000"/>
        </w:rPr>
        <w:t>), výšku dotácie</w:t>
      </w:r>
      <w:r w:rsidRPr="00BC6465">
        <w:rPr>
          <w:rFonts w:asciiTheme="minorHAnsi" w:hAnsiTheme="minorHAnsi"/>
          <w:color w:val="000000"/>
        </w:rPr>
        <w:t>, logá Košického samosprávneho kraja</w:t>
      </w:r>
      <w:r w:rsidR="00076DCF">
        <w:rPr>
          <w:rFonts w:asciiTheme="minorHAnsi" w:hAnsiTheme="minorHAnsi"/>
          <w:color w:val="000000"/>
        </w:rPr>
        <w:t>, Filmovej kancelárie Košického kraja</w:t>
      </w:r>
      <w:r w:rsidRPr="00BC6465">
        <w:rPr>
          <w:rFonts w:asciiTheme="minorHAnsi" w:hAnsiTheme="minorHAnsi"/>
          <w:color w:val="000000"/>
        </w:rPr>
        <w:t xml:space="preserve"> a Košice Región Turizmus, hypertextové prepojenie s odkazom na stránku programu </w:t>
      </w:r>
      <w:hyperlink r:id="rId10" w:history="1">
        <w:r w:rsidR="0017228E" w:rsidRPr="00BC6465">
          <w:rPr>
            <w:rStyle w:val="Hypertextovprepojenie"/>
            <w:rFonts w:asciiTheme="minorHAnsi" w:hAnsiTheme="minorHAnsi" w:cs="Calibri"/>
          </w:rPr>
          <w:t>www.terraincognita.sk</w:t>
        </w:r>
      </w:hyperlink>
      <w:r w:rsidR="0017228E" w:rsidRPr="00BC6465">
        <w:rPr>
          <w:rFonts w:asciiTheme="minorHAnsi" w:hAnsiTheme="minorHAnsi" w:cs="Times New Roman"/>
          <w:color w:val="000000"/>
        </w:rPr>
        <w:t xml:space="preserve">, </w:t>
      </w:r>
      <w:hyperlink r:id="rId11" w:history="1">
        <w:r w:rsidR="0017228E" w:rsidRPr="00BC6465">
          <w:rPr>
            <w:rStyle w:val="Hypertextovprepojenie"/>
            <w:rFonts w:asciiTheme="minorHAnsi" w:hAnsiTheme="minorHAnsi"/>
          </w:rPr>
          <w:t>www.vucke.sk</w:t>
        </w:r>
      </w:hyperlink>
      <w:r w:rsidR="0017228E" w:rsidRPr="00BC6465">
        <w:rPr>
          <w:rFonts w:asciiTheme="minorHAnsi" w:hAnsiTheme="minorHAnsi" w:cs="Times New Roman"/>
          <w:color w:val="000000"/>
        </w:rPr>
        <w:t xml:space="preserve"> </w:t>
      </w:r>
      <w:hyperlink r:id="rId12" w:history="1">
        <w:r w:rsidR="00076DCF" w:rsidRPr="003D45A0">
          <w:rPr>
            <w:rStyle w:val="Hypertextovprepojenie"/>
            <w:rFonts w:asciiTheme="minorHAnsi" w:hAnsiTheme="minorHAnsi"/>
          </w:rPr>
          <w:t>www.fk-ksk.sk</w:t>
        </w:r>
      </w:hyperlink>
      <w:r w:rsidR="00076DCF">
        <w:rPr>
          <w:rFonts w:asciiTheme="minorHAnsi" w:hAnsiTheme="minorHAnsi" w:cs="Times New Roman"/>
          <w:color w:val="000000"/>
        </w:rPr>
        <w:t xml:space="preserve"> </w:t>
      </w:r>
      <w:r w:rsidR="0017228E" w:rsidRPr="00BC6465">
        <w:rPr>
          <w:rFonts w:asciiTheme="minorHAnsi" w:hAnsiTheme="minorHAnsi" w:cs="Times New Roman"/>
          <w:color w:val="000000"/>
        </w:rPr>
        <w:t>a www.kosiceregion.com</w:t>
      </w:r>
      <w:r w:rsidRPr="00BC6465">
        <w:rPr>
          <w:rFonts w:asciiTheme="minorHAnsi" w:hAnsiTheme="minorHAnsi"/>
          <w:color w:val="000000"/>
        </w:rPr>
        <w:t xml:space="preserve"> a informáciu o tom, že „</w:t>
      </w:r>
      <w:r w:rsidR="00B85EEA">
        <w:rPr>
          <w:rFonts w:asciiTheme="minorHAnsi" w:hAnsiTheme="minorHAnsi"/>
          <w:color w:val="000000"/>
        </w:rPr>
        <w:t xml:space="preserve">Výroba filmu/seriálu bola podporená </w:t>
      </w:r>
      <w:r w:rsidRPr="00BC6465">
        <w:rPr>
          <w:rFonts w:asciiTheme="minorHAnsi" w:hAnsiTheme="minorHAnsi"/>
          <w:i/>
          <w:color w:val="000000"/>
        </w:rPr>
        <w:t>Košickým samosprávnym krajom.“</w:t>
      </w:r>
      <w:r w:rsidR="00EF4694" w:rsidRPr="00BC6465">
        <w:rPr>
          <w:rFonts w:asciiTheme="minorHAnsi" w:hAnsiTheme="minorHAnsi"/>
          <w:i/>
          <w:color w:val="000000"/>
        </w:rPr>
        <w:t>.</w:t>
      </w:r>
    </w:p>
    <w:p w14:paraId="00000061" w14:textId="730D2A7E" w:rsidR="00B5748C" w:rsidRPr="00BC6465" w:rsidRDefault="00596205" w:rsidP="00BC6465">
      <w:pPr>
        <w:pStyle w:val="Odsekzoznamu"/>
        <w:numPr>
          <w:ilvl w:val="0"/>
          <w:numId w:val="15"/>
        </w:numPr>
        <w:pBdr>
          <w:top w:val="nil"/>
          <w:left w:val="nil"/>
          <w:bottom w:val="nil"/>
          <w:right w:val="nil"/>
          <w:between w:val="nil"/>
        </w:pBdr>
        <w:jc w:val="both"/>
        <w:rPr>
          <w:rFonts w:asciiTheme="minorHAnsi" w:hAnsiTheme="minorHAnsi" w:cstheme="majorHAnsi"/>
          <w:sz w:val="22"/>
          <w:szCs w:val="22"/>
          <w:lang w:val="sk-SK"/>
        </w:rPr>
      </w:pPr>
      <w:r w:rsidRPr="00BC6465">
        <w:rPr>
          <w:rFonts w:asciiTheme="minorHAnsi" w:hAnsiTheme="minorHAnsi" w:cstheme="majorHAnsi"/>
          <w:color w:val="000000"/>
          <w:sz w:val="22"/>
          <w:szCs w:val="22"/>
          <w:lang w:val="sk-SK"/>
        </w:rPr>
        <w:t>V prípade, ak prijímateľ zverejní príspevok o projekte na sociálnych médiách (</w:t>
      </w:r>
      <w:proofErr w:type="spellStart"/>
      <w:r w:rsidRPr="00BC6465">
        <w:rPr>
          <w:rFonts w:asciiTheme="minorHAnsi" w:hAnsiTheme="minorHAnsi" w:cstheme="majorHAnsi"/>
          <w:color w:val="000000"/>
          <w:sz w:val="22"/>
          <w:szCs w:val="22"/>
          <w:lang w:val="sk-SK"/>
        </w:rPr>
        <w:t>facebook</w:t>
      </w:r>
      <w:proofErr w:type="spellEnd"/>
      <w:r w:rsidRPr="00BC6465">
        <w:rPr>
          <w:rFonts w:asciiTheme="minorHAnsi" w:hAnsiTheme="minorHAnsi" w:cstheme="majorHAnsi"/>
          <w:color w:val="000000"/>
          <w:sz w:val="22"/>
          <w:szCs w:val="22"/>
          <w:lang w:val="sk-SK"/>
        </w:rPr>
        <w:t xml:space="preserve">, </w:t>
      </w:r>
      <w:proofErr w:type="spellStart"/>
      <w:r w:rsidRPr="00BC6465">
        <w:rPr>
          <w:rFonts w:asciiTheme="minorHAnsi" w:hAnsiTheme="minorHAnsi" w:cstheme="majorHAnsi"/>
          <w:color w:val="000000"/>
          <w:sz w:val="22"/>
          <w:szCs w:val="22"/>
          <w:lang w:val="sk-SK"/>
        </w:rPr>
        <w:t>instagram</w:t>
      </w:r>
      <w:proofErr w:type="spellEnd"/>
      <w:r w:rsidRPr="00BC6465">
        <w:rPr>
          <w:rFonts w:asciiTheme="minorHAnsi" w:hAnsiTheme="minorHAnsi" w:cstheme="majorHAnsi"/>
          <w:color w:val="000000"/>
          <w:sz w:val="22"/>
          <w:szCs w:val="22"/>
          <w:lang w:val="sk-SK"/>
        </w:rPr>
        <w:t>, atď.), je povinný označiť zdroj financovania projektu nasledovne: #rozhybanykraj #krajsveta #kosiceregion</w:t>
      </w:r>
      <w:r w:rsidR="0039161F">
        <w:rPr>
          <w:rFonts w:asciiTheme="minorHAnsi" w:hAnsiTheme="minorHAnsi" w:cstheme="majorHAnsi"/>
          <w:color w:val="000000"/>
          <w:sz w:val="22"/>
          <w:szCs w:val="22"/>
          <w:lang w:val="sk-SK"/>
        </w:rPr>
        <w:t xml:space="preserve"> </w:t>
      </w:r>
      <w:r w:rsidR="0039161F" w:rsidRPr="00BC6465">
        <w:rPr>
          <w:rFonts w:asciiTheme="minorHAnsi" w:hAnsiTheme="minorHAnsi" w:cstheme="majorHAnsi"/>
          <w:color w:val="000000"/>
          <w:sz w:val="22"/>
          <w:szCs w:val="22"/>
          <w:lang w:val="sk-SK"/>
        </w:rPr>
        <w:t>#</w:t>
      </w:r>
      <w:r w:rsidR="0039161F">
        <w:rPr>
          <w:rFonts w:asciiTheme="minorHAnsi" w:hAnsiTheme="minorHAnsi" w:cstheme="majorHAnsi"/>
          <w:color w:val="000000"/>
          <w:sz w:val="22"/>
          <w:szCs w:val="22"/>
          <w:lang w:val="sk-SK"/>
        </w:rPr>
        <w:t>filmovakancelariakosickehokraja</w:t>
      </w:r>
      <w:r w:rsidRPr="00BC6465">
        <w:rPr>
          <w:rFonts w:asciiTheme="minorHAnsi" w:hAnsiTheme="minorHAnsi" w:cstheme="majorHAnsi"/>
          <w:color w:val="000000"/>
          <w:sz w:val="22"/>
          <w:szCs w:val="22"/>
          <w:lang w:val="sk-SK"/>
        </w:rPr>
        <w:t>.</w:t>
      </w:r>
    </w:p>
    <w:p w14:paraId="00000062" w14:textId="019CFF2F"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je povinný vytvoriť fotodokumentáciu z realizácie projektu</w:t>
      </w:r>
      <w:r w:rsidR="00AD72D0">
        <w:rPr>
          <w:rFonts w:asciiTheme="minorHAnsi" w:hAnsiTheme="minorHAnsi"/>
          <w:color w:val="000000"/>
        </w:rPr>
        <w:t xml:space="preserve"> tak, aby fotogra</w:t>
      </w:r>
      <w:r w:rsidR="00851247">
        <w:rPr>
          <w:rFonts w:asciiTheme="minorHAnsi" w:hAnsiTheme="minorHAnsi"/>
          <w:color w:val="000000"/>
        </w:rPr>
        <w:t>f</w:t>
      </w:r>
      <w:r w:rsidR="00AD72D0">
        <w:rPr>
          <w:rFonts w:asciiTheme="minorHAnsi" w:hAnsiTheme="minorHAnsi"/>
          <w:color w:val="000000"/>
        </w:rPr>
        <w:t>ie zachytávali vývoj tvorby audiovizuálneho diela v lokalitách Košického kraja</w:t>
      </w:r>
      <w:r w:rsidRPr="00BC6465">
        <w:rPr>
          <w:rFonts w:asciiTheme="minorHAnsi" w:hAnsiTheme="minorHAnsi"/>
          <w:color w:val="000000"/>
        </w:rPr>
        <w:t>.</w:t>
      </w:r>
      <w:r w:rsidR="00AD72D0">
        <w:rPr>
          <w:rFonts w:asciiTheme="minorHAnsi" w:hAnsiTheme="minorHAnsi"/>
          <w:color w:val="000000"/>
        </w:rPr>
        <w:t xml:space="preserve"> Fotografie musia byť vhodné na ďalšiu prezentáciu.</w:t>
      </w:r>
      <w:r w:rsidRPr="00BC6465">
        <w:rPr>
          <w:rFonts w:asciiTheme="minorHAnsi" w:hAnsiTheme="minorHAnsi"/>
          <w:color w:val="000000"/>
        </w:rPr>
        <w:t xml:space="preserve"> Fotodokumentácia musí obsahovať fotografie</w:t>
      </w:r>
      <w:r w:rsidR="00C14B95">
        <w:rPr>
          <w:rFonts w:asciiTheme="minorHAnsi" w:hAnsiTheme="minorHAnsi"/>
          <w:color w:val="000000"/>
        </w:rPr>
        <w:t xml:space="preserve"> predložené k záverečnému vyúčtovaniu aj v tlačenej podobe.</w:t>
      </w:r>
      <w:r w:rsidRPr="00BC6465">
        <w:rPr>
          <w:rFonts w:asciiTheme="minorHAnsi" w:hAnsiTheme="minorHAnsi"/>
          <w:color w:val="000000"/>
        </w:rPr>
        <w:t xml:space="preserve"> Súčasťou fotodokumentácie musí byť stručný opis fotografií.</w:t>
      </w:r>
    </w:p>
    <w:p w14:paraId="00000063" w14:textId="4E3AFC9E"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Prijímateľ poskytuje poskytovateľovi a sprostredkovateľskému orgánu </w:t>
      </w:r>
      <w:r w:rsidR="001D03FE">
        <w:rPr>
          <w:rFonts w:asciiTheme="minorHAnsi" w:hAnsiTheme="minorHAnsi"/>
          <w:color w:val="000000"/>
        </w:rPr>
        <w:t xml:space="preserve">bezodplatný </w:t>
      </w:r>
      <w:r w:rsidRPr="00BC6465">
        <w:rPr>
          <w:rFonts w:asciiTheme="minorHAnsi" w:hAnsiTheme="minorHAnsi"/>
          <w:color w:val="000000"/>
        </w:rPr>
        <w:t xml:space="preserve">bezvýhradný súhlas na používanie fotografií na ďalšiu prezentáciu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a poskytovateľa. </w:t>
      </w:r>
    </w:p>
    <w:p w14:paraId="00000064" w14:textId="27982C84"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zabezpečí, aby akékoľvek tlačené, vizuálne a publikačné materiály pripravené v súvislosti s</w:t>
      </w:r>
      <w:r w:rsidR="00680705" w:rsidRPr="00BC6465">
        <w:rPr>
          <w:rFonts w:asciiTheme="minorHAnsi" w:hAnsiTheme="minorHAnsi"/>
          <w:color w:val="000000"/>
        </w:rPr>
        <w:t> </w:t>
      </w:r>
      <w:r w:rsidRPr="00BC6465">
        <w:rPr>
          <w:rFonts w:asciiTheme="minorHAnsi" w:hAnsiTheme="minorHAnsi"/>
          <w:color w:val="000000"/>
        </w:rPr>
        <w:t>propagáciou</w:t>
      </w:r>
      <w:r w:rsidR="00680705" w:rsidRPr="00BC6465">
        <w:rPr>
          <w:rFonts w:asciiTheme="minorHAnsi" w:hAnsiTheme="minorHAnsi"/>
          <w:color w:val="000000"/>
        </w:rPr>
        <w:t xml:space="preserve"> a realizáciou</w:t>
      </w:r>
      <w:r w:rsidRPr="00BC6465">
        <w:rPr>
          <w:rFonts w:asciiTheme="minorHAnsi" w:hAnsiTheme="minorHAnsi"/>
          <w:color w:val="000000"/>
        </w:rPr>
        <w:t xml:space="preserve"> podporeného projektu boli predložené sprostredkovateľskému orgánu na posúdenie jeden pracovný týždeň pred ich samotnou realizáciou (výrobou).</w:t>
      </w:r>
    </w:p>
    <w:p w14:paraId="74A0C128" w14:textId="243DAF97" w:rsidR="002F714A" w:rsidRPr="00EA4311" w:rsidRDefault="002F714A" w:rsidP="00EA4311">
      <w:pPr>
        <w:pStyle w:val="Odsekzoznamu"/>
        <w:numPr>
          <w:ilvl w:val="0"/>
          <w:numId w:val="15"/>
        </w:numPr>
        <w:jc w:val="both"/>
        <w:rPr>
          <w:rFonts w:asciiTheme="minorHAnsi" w:hAnsiTheme="minorHAnsi" w:cs="Times New Roman"/>
          <w:sz w:val="22"/>
          <w:szCs w:val="22"/>
          <w:lang w:val="sk-SK"/>
        </w:rPr>
      </w:pPr>
      <w:r w:rsidRPr="00EA4311">
        <w:rPr>
          <w:rFonts w:asciiTheme="minorHAnsi" w:hAnsiTheme="minorHAnsi" w:cs="Times New Roman"/>
          <w:sz w:val="22"/>
          <w:szCs w:val="22"/>
          <w:lang w:val="sk-SK"/>
        </w:rPr>
        <w:t>Prijímateľ sa zaväzuje zaistiť, ž</w:t>
      </w:r>
      <w:r w:rsidR="003E7AF9">
        <w:rPr>
          <w:rFonts w:asciiTheme="minorHAnsi" w:hAnsiTheme="minorHAnsi" w:cs="Times New Roman"/>
          <w:sz w:val="22"/>
          <w:szCs w:val="22"/>
          <w:lang w:val="sk-SK"/>
        </w:rPr>
        <w:t>e v záverečných titulkoch audio</w:t>
      </w:r>
      <w:r w:rsidRPr="00EA4311">
        <w:rPr>
          <w:rFonts w:asciiTheme="minorHAnsi" w:hAnsiTheme="minorHAnsi" w:cs="Times New Roman"/>
          <w:sz w:val="22"/>
          <w:szCs w:val="22"/>
          <w:lang w:val="sk-SK"/>
        </w:rPr>
        <w:t xml:space="preserve">vizuálneho diela (AVD) bude poskytovateľ trvale uvedenou vetou „Výroba filmu/seriálu bola podporená Košickým samosprávnym krajom“ (resp. ekvivalentom v jazykoch titulkov AVD, ak nebudú v slovenskom jazyku) a bude uvedené logo poskytovateľa a logo Filmovej kancelárie Košického kraja a </w:t>
      </w:r>
      <w:r w:rsidR="00B31A5E">
        <w:rPr>
          <w:rFonts w:asciiTheme="minorHAnsi" w:hAnsiTheme="minorHAnsi" w:cs="Times New Roman"/>
          <w:sz w:val="22"/>
          <w:szCs w:val="22"/>
          <w:lang w:val="sk-SK"/>
        </w:rPr>
        <w:t>sprostredkovateľského</w:t>
      </w:r>
      <w:r w:rsidRPr="00EA4311">
        <w:rPr>
          <w:rFonts w:asciiTheme="minorHAnsi" w:hAnsiTheme="minorHAnsi" w:cs="Times New Roman"/>
          <w:sz w:val="22"/>
          <w:szCs w:val="22"/>
          <w:lang w:val="sk-SK"/>
        </w:rPr>
        <w:t xml:space="preserve"> orgánu Košice Región Turizmus. Podobný záväzok má pr</w:t>
      </w:r>
      <w:r w:rsidR="00B31A5E">
        <w:rPr>
          <w:rFonts w:asciiTheme="minorHAnsi" w:hAnsiTheme="minorHAnsi" w:cs="Times New Roman"/>
          <w:sz w:val="22"/>
          <w:szCs w:val="22"/>
          <w:lang w:val="sk-SK"/>
        </w:rPr>
        <w:t>ijímateľ</w:t>
      </w:r>
      <w:r w:rsidRPr="00EA4311">
        <w:rPr>
          <w:rFonts w:asciiTheme="minorHAnsi" w:hAnsiTheme="minorHAnsi" w:cs="Times New Roman"/>
          <w:sz w:val="22"/>
          <w:szCs w:val="22"/>
          <w:lang w:val="sk-SK"/>
        </w:rPr>
        <w:t xml:space="preserve"> vo vzťahu k oficiálnym webovým stránkam AVD, kde musí byť umiestnený aj aktívny odkaz na webovú stránku poskytovateľa (www. vucke.sk), filmovej kancelárie (www.fk-ksk.sk) a </w:t>
      </w:r>
      <w:r w:rsidR="00B31A5E">
        <w:rPr>
          <w:rFonts w:asciiTheme="minorHAnsi" w:hAnsiTheme="minorHAnsi" w:cs="Times New Roman"/>
          <w:sz w:val="22"/>
          <w:szCs w:val="22"/>
          <w:lang w:val="sk-SK"/>
        </w:rPr>
        <w:t>sprostredkovateľského</w:t>
      </w:r>
      <w:r w:rsidRPr="00EA4311">
        <w:rPr>
          <w:rFonts w:asciiTheme="minorHAnsi" w:hAnsiTheme="minorHAnsi" w:cs="Times New Roman"/>
          <w:sz w:val="22"/>
          <w:szCs w:val="22"/>
          <w:lang w:val="sk-SK"/>
        </w:rPr>
        <w:t xml:space="preserve"> orgánu (www. kosiceregion.com).</w:t>
      </w:r>
    </w:p>
    <w:p w14:paraId="00000067" w14:textId="5308E936" w:rsidR="00B5748C" w:rsidRPr="00BC6465" w:rsidRDefault="00F2393C" w:rsidP="00BC6465">
      <w:pPr>
        <w:numPr>
          <w:ilvl w:val="0"/>
          <w:numId w:val="15"/>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Používanie loga programu </w:t>
      </w:r>
      <w:proofErr w:type="spellStart"/>
      <w:r w:rsidRPr="00BC6465">
        <w:rPr>
          <w:rFonts w:asciiTheme="minorHAnsi" w:hAnsiTheme="minorHAnsi"/>
          <w:color w:val="000000"/>
        </w:rPr>
        <w:t>Terra</w:t>
      </w:r>
      <w:proofErr w:type="spellEnd"/>
      <w:r w:rsidRPr="00BC6465">
        <w:rPr>
          <w:rFonts w:asciiTheme="minorHAnsi" w:hAnsiTheme="minorHAnsi"/>
          <w:color w:val="000000"/>
        </w:rPr>
        <w:t xml:space="preserve"> </w:t>
      </w:r>
      <w:proofErr w:type="spellStart"/>
      <w:r w:rsidRPr="00BC6465">
        <w:rPr>
          <w:rFonts w:asciiTheme="minorHAnsi" w:hAnsiTheme="minorHAnsi"/>
          <w:color w:val="000000"/>
        </w:rPr>
        <w:t>Incognita</w:t>
      </w:r>
      <w:proofErr w:type="spellEnd"/>
      <w:r w:rsidRPr="00BC6465">
        <w:rPr>
          <w:rFonts w:asciiTheme="minorHAnsi" w:hAnsiTheme="minorHAnsi"/>
          <w:color w:val="000000"/>
        </w:rPr>
        <w:t xml:space="preserve"> usmerňuje Manuál pre informovanie a publicitu </w:t>
      </w:r>
      <w:r w:rsidR="00512B9B" w:rsidRPr="00BC6465">
        <w:rPr>
          <w:rFonts w:asciiTheme="minorHAnsi" w:hAnsiTheme="minorHAnsi" w:cs="Times New Roman"/>
          <w:color w:val="000000"/>
        </w:rPr>
        <w:t xml:space="preserve">v rámci programu </w:t>
      </w:r>
      <w:proofErr w:type="spellStart"/>
      <w:r w:rsidR="00512B9B" w:rsidRPr="00BC6465">
        <w:rPr>
          <w:rFonts w:asciiTheme="minorHAnsi" w:hAnsiTheme="minorHAnsi" w:cs="Times New Roman"/>
          <w:color w:val="000000"/>
        </w:rPr>
        <w:t>Terra</w:t>
      </w:r>
      <w:proofErr w:type="spellEnd"/>
      <w:r w:rsidR="00512B9B" w:rsidRPr="00BC6465">
        <w:rPr>
          <w:rFonts w:asciiTheme="minorHAnsi" w:hAnsiTheme="minorHAnsi" w:cs="Times New Roman"/>
          <w:color w:val="000000"/>
        </w:rPr>
        <w:t xml:space="preserve"> </w:t>
      </w:r>
      <w:proofErr w:type="spellStart"/>
      <w:r w:rsidR="00512B9B" w:rsidRPr="00BC6465">
        <w:rPr>
          <w:rFonts w:asciiTheme="minorHAnsi" w:hAnsiTheme="minorHAnsi" w:cs="Times New Roman"/>
          <w:color w:val="000000"/>
        </w:rPr>
        <w:t>Incognita</w:t>
      </w:r>
      <w:proofErr w:type="spellEnd"/>
      <w:r w:rsidR="00512B9B" w:rsidRPr="00BC6465">
        <w:rPr>
          <w:rFonts w:asciiTheme="minorHAnsi" w:hAnsiTheme="minorHAnsi" w:cs="Times New Roman"/>
          <w:color w:val="000000"/>
        </w:rPr>
        <w:t xml:space="preserve"> </w:t>
      </w:r>
      <w:r w:rsidRPr="00BC6465">
        <w:rPr>
          <w:rFonts w:asciiTheme="minorHAnsi" w:hAnsiTheme="minorHAnsi"/>
          <w:color w:val="000000"/>
        </w:rPr>
        <w:t>202</w:t>
      </w:r>
      <w:r w:rsidR="00096A7A">
        <w:rPr>
          <w:rFonts w:asciiTheme="minorHAnsi" w:hAnsiTheme="minorHAnsi" w:cs="Times New Roman"/>
          <w:color w:val="000000"/>
        </w:rPr>
        <w:t>5</w:t>
      </w:r>
      <w:r w:rsidRPr="00BC6465">
        <w:rPr>
          <w:rFonts w:asciiTheme="minorHAnsi" w:hAnsiTheme="minorHAnsi"/>
          <w:color w:val="000000"/>
        </w:rPr>
        <w:t xml:space="preserve"> pre oblasť podpory: </w:t>
      </w:r>
      <w:r w:rsidR="00C4293C" w:rsidRPr="00BC6465">
        <w:rPr>
          <w:rFonts w:asciiTheme="minorHAnsi" w:hAnsiTheme="minorHAnsi" w:cs="Times New Roman"/>
          <w:color w:val="000000"/>
        </w:rPr>
        <w:t>3</w:t>
      </w:r>
      <w:r w:rsidR="00E316AE" w:rsidRPr="00BC6465">
        <w:rPr>
          <w:rFonts w:asciiTheme="minorHAnsi" w:hAnsiTheme="minorHAnsi" w:cs="Times New Roman"/>
          <w:color w:val="000000"/>
        </w:rPr>
        <w:t xml:space="preserve">. </w:t>
      </w:r>
      <w:r w:rsidRPr="00BC6465">
        <w:rPr>
          <w:rFonts w:asciiTheme="minorHAnsi" w:hAnsiTheme="minorHAnsi"/>
          <w:color w:val="000000"/>
        </w:rPr>
        <w:t xml:space="preserve">Podpora </w:t>
      </w:r>
      <w:r w:rsidR="00C4293C" w:rsidRPr="00BC6465">
        <w:rPr>
          <w:rFonts w:asciiTheme="minorHAnsi" w:hAnsiTheme="minorHAnsi"/>
          <w:color w:val="000000"/>
        </w:rPr>
        <w:t>výroby audiovizuálnych diel a rozvoja regionálneho audiovizuálneho priemyslu</w:t>
      </w:r>
      <w:r w:rsidR="00C4293C" w:rsidRPr="00BC6465">
        <w:rPr>
          <w:rFonts w:asciiTheme="minorHAnsi" w:eastAsia="Arial" w:hAnsiTheme="minorHAnsi"/>
          <w:color w:val="000000"/>
        </w:rPr>
        <w:t xml:space="preserve"> </w:t>
      </w:r>
      <w:r w:rsidRPr="00BC6465">
        <w:rPr>
          <w:rFonts w:asciiTheme="minorHAnsi" w:hAnsiTheme="minorHAnsi"/>
          <w:color w:val="000000"/>
        </w:rPr>
        <w:t xml:space="preserve">na zvýšenie atraktívnosti Košického kraja uverejnený na stránke vyzva.terraincognita.sk. </w:t>
      </w:r>
      <w:proofErr w:type="spellStart"/>
      <w:r w:rsidRPr="00BC6465">
        <w:rPr>
          <w:rFonts w:asciiTheme="minorHAnsi" w:hAnsiTheme="minorHAnsi"/>
          <w:color w:val="000000"/>
        </w:rPr>
        <w:t>Logotyp</w:t>
      </w:r>
      <w:proofErr w:type="spellEnd"/>
      <w:r w:rsidRPr="00BC6465">
        <w:rPr>
          <w:rFonts w:asciiTheme="minorHAnsi" w:hAnsiTheme="minorHAnsi"/>
          <w:color w:val="000000"/>
        </w:rPr>
        <w:t xml:space="preserve"> sa môže používať len v uvedených tvaroch a farebných riešeniach. Je zakázané používať </w:t>
      </w:r>
      <w:proofErr w:type="spellStart"/>
      <w:r w:rsidRPr="00BC6465">
        <w:rPr>
          <w:rFonts w:asciiTheme="minorHAnsi" w:hAnsiTheme="minorHAnsi"/>
          <w:color w:val="000000"/>
        </w:rPr>
        <w:t>logotyp</w:t>
      </w:r>
      <w:proofErr w:type="spellEnd"/>
      <w:r w:rsidRPr="00BC6465">
        <w:rPr>
          <w:rFonts w:asciiTheme="minorHAnsi" w:hAnsiTheme="minorHAnsi"/>
          <w:color w:val="000000"/>
        </w:rPr>
        <w:t xml:space="preserve"> v iných formátoch (tvarovo a farebne), aby nedošlo k jeho zámene alebo zneváženiu.</w:t>
      </w:r>
    </w:p>
    <w:p w14:paraId="2FCC7829" w14:textId="77777777" w:rsidR="007868ED" w:rsidRPr="00BC6465" w:rsidRDefault="007868ED" w:rsidP="00BC6465">
      <w:pPr>
        <w:pBdr>
          <w:top w:val="nil"/>
          <w:left w:val="nil"/>
          <w:bottom w:val="nil"/>
          <w:right w:val="nil"/>
          <w:between w:val="nil"/>
        </w:pBdr>
        <w:spacing w:after="0" w:line="240" w:lineRule="auto"/>
        <w:ind w:left="360"/>
        <w:jc w:val="both"/>
        <w:rPr>
          <w:rFonts w:asciiTheme="minorHAnsi" w:hAnsiTheme="minorHAnsi"/>
          <w:b/>
          <w:color w:val="000000"/>
        </w:rPr>
      </w:pPr>
    </w:p>
    <w:p w14:paraId="00000069" w14:textId="0D2A6E0C" w:rsidR="00B5748C" w:rsidRPr="00BC6465" w:rsidRDefault="00F2393C" w:rsidP="00322A97">
      <w:pPr>
        <w:pBdr>
          <w:top w:val="nil"/>
          <w:left w:val="nil"/>
          <w:bottom w:val="nil"/>
          <w:right w:val="nil"/>
          <w:between w:val="nil"/>
        </w:pBdr>
        <w:spacing w:after="0" w:line="240" w:lineRule="auto"/>
        <w:ind w:left="360"/>
        <w:jc w:val="center"/>
        <w:rPr>
          <w:rFonts w:asciiTheme="minorHAnsi" w:hAnsiTheme="minorHAnsi"/>
          <w:b/>
          <w:color w:val="000000"/>
        </w:rPr>
      </w:pPr>
      <w:r w:rsidRPr="00BC6465">
        <w:rPr>
          <w:rFonts w:asciiTheme="minorHAnsi" w:hAnsiTheme="minorHAnsi"/>
          <w:b/>
          <w:color w:val="000000"/>
        </w:rPr>
        <w:t>Článok V</w:t>
      </w:r>
    </w:p>
    <w:p w14:paraId="0000006A" w14:textId="77777777" w:rsidR="00B5748C" w:rsidRPr="00BC6465" w:rsidRDefault="00F2393C" w:rsidP="00322A97">
      <w:pPr>
        <w:pBdr>
          <w:top w:val="nil"/>
          <w:left w:val="nil"/>
          <w:bottom w:val="nil"/>
          <w:right w:val="nil"/>
          <w:between w:val="nil"/>
        </w:pBdr>
        <w:spacing w:after="0" w:line="240" w:lineRule="auto"/>
        <w:ind w:left="360"/>
        <w:jc w:val="center"/>
        <w:rPr>
          <w:rFonts w:asciiTheme="minorHAnsi" w:hAnsiTheme="minorHAnsi"/>
          <w:color w:val="000000"/>
        </w:rPr>
      </w:pPr>
      <w:r w:rsidRPr="00BC6465">
        <w:rPr>
          <w:rFonts w:asciiTheme="minorHAnsi" w:hAnsiTheme="minorHAnsi"/>
          <w:b/>
          <w:color w:val="000000"/>
        </w:rPr>
        <w:t>Práva a povinnosti zmluvných strán a sankcie</w:t>
      </w:r>
    </w:p>
    <w:p w14:paraId="0000006B" w14:textId="77777777" w:rsidR="00B5748C" w:rsidRPr="00BC6465" w:rsidRDefault="00B5748C" w:rsidP="00BC6465">
      <w:pPr>
        <w:pBdr>
          <w:top w:val="nil"/>
          <w:left w:val="nil"/>
          <w:bottom w:val="nil"/>
          <w:right w:val="nil"/>
          <w:between w:val="nil"/>
        </w:pBdr>
        <w:spacing w:after="0" w:line="240" w:lineRule="auto"/>
        <w:ind w:left="360"/>
        <w:jc w:val="both"/>
        <w:rPr>
          <w:rFonts w:asciiTheme="minorHAnsi" w:hAnsiTheme="minorHAnsi"/>
          <w:color w:val="000000"/>
        </w:rPr>
      </w:pPr>
    </w:p>
    <w:p w14:paraId="0000006C" w14:textId="77777777" w:rsidR="00B5748C" w:rsidRDefault="00F2393C" w:rsidP="00BC6465">
      <w:pPr>
        <w:numPr>
          <w:ilvl w:val="0"/>
          <w:numId w:val="16"/>
        </w:numPr>
        <w:pBdr>
          <w:top w:val="nil"/>
          <w:left w:val="nil"/>
          <w:bottom w:val="nil"/>
          <w:right w:val="nil"/>
          <w:between w:val="nil"/>
        </w:pBdr>
        <w:tabs>
          <w:tab w:val="left" w:pos="426"/>
        </w:tabs>
        <w:spacing w:after="0" w:line="240" w:lineRule="auto"/>
        <w:jc w:val="both"/>
        <w:rPr>
          <w:rFonts w:asciiTheme="minorHAnsi" w:hAnsiTheme="minorHAnsi"/>
          <w:color w:val="000000"/>
        </w:rPr>
      </w:pPr>
      <w:r w:rsidRPr="00BC6465">
        <w:rPr>
          <w:rFonts w:asciiTheme="minorHAnsi" w:hAnsiTheme="minorHAnsi"/>
          <w:color w:val="000000"/>
        </w:rPr>
        <w:t>Práva a povinnosti obsiahnuté v tejto zmluve nie je prijímateľ oprávnený previesť na  tretie  osoby.</w:t>
      </w:r>
    </w:p>
    <w:p w14:paraId="4FA7EE29" w14:textId="68C83FDC" w:rsidR="00A27957" w:rsidRPr="00BC6465" w:rsidRDefault="00A27957" w:rsidP="00BC6465">
      <w:pPr>
        <w:numPr>
          <w:ilvl w:val="0"/>
          <w:numId w:val="16"/>
        </w:numPr>
        <w:pBdr>
          <w:top w:val="nil"/>
          <w:left w:val="nil"/>
          <w:bottom w:val="nil"/>
          <w:right w:val="nil"/>
          <w:between w:val="nil"/>
        </w:pBdr>
        <w:tabs>
          <w:tab w:val="left" w:pos="426"/>
        </w:tabs>
        <w:spacing w:after="0" w:line="240" w:lineRule="auto"/>
        <w:jc w:val="both"/>
        <w:rPr>
          <w:rFonts w:asciiTheme="minorHAnsi" w:hAnsiTheme="minorHAnsi"/>
          <w:color w:val="000000"/>
        </w:rPr>
      </w:pPr>
      <w:r>
        <w:rPr>
          <w:rFonts w:asciiTheme="minorHAnsi" w:hAnsiTheme="minorHAnsi"/>
          <w:color w:val="000000"/>
        </w:rPr>
        <w:t>Prijímateľ zabezpečí uverejnenie audiovizuálneho diela do dvoch rokov od uko</w:t>
      </w:r>
      <w:r w:rsidR="009F66B4">
        <w:rPr>
          <w:rFonts w:asciiTheme="minorHAnsi" w:hAnsiTheme="minorHAnsi"/>
          <w:color w:val="000000"/>
        </w:rPr>
        <w:t>n</w:t>
      </w:r>
      <w:r>
        <w:rPr>
          <w:rFonts w:asciiTheme="minorHAnsi" w:hAnsiTheme="minorHAnsi"/>
          <w:color w:val="000000"/>
        </w:rPr>
        <w:t xml:space="preserve">čenia realizácie projektu. Uverejnením sa rozumie </w:t>
      </w:r>
      <w:proofErr w:type="spellStart"/>
      <w:r>
        <w:rPr>
          <w:rFonts w:asciiTheme="minorHAnsi" w:hAnsiTheme="minorHAnsi"/>
          <w:color w:val="000000"/>
        </w:rPr>
        <w:t>kinopremiéra</w:t>
      </w:r>
      <w:proofErr w:type="spellEnd"/>
      <w:r>
        <w:rPr>
          <w:rFonts w:asciiTheme="minorHAnsi" w:hAnsiTheme="minorHAnsi"/>
          <w:color w:val="000000"/>
        </w:rPr>
        <w:t xml:space="preserve"> alebo odvysielanie v národnej televízii.</w:t>
      </w:r>
      <w:r w:rsidR="00A25DD7">
        <w:rPr>
          <w:rFonts w:asciiTheme="minorHAnsi" w:hAnsiTheme="minorHAnsi"/>
          <w:color w:val="000000"/>
        </w:rPr>
        <w:t xml:space="preserve"> Porušenie tejto povinnosti prijímateľa sa považuje za podstatné porušenie podmienok poskytnutia dotácie,  ktoré oprávňujú poskytovateľa požadovať vrátenie </w:t>
      </w:r>
      <w:r w:rsidR="001F1677">
        <w:rPr>
          <w:rFonts w:asciiTheme="minorHAnsi" w:hAnsiTheme="minorHAnsi"/>
          <w:color w:val="000000"/>
        </w:rPr>
        <w:t>dotácie v celom jej rozsahu</w:t>
      </w:r>
      <w:r w:rsidR="001C18F7">
        <w:rPr>
          <w:rFonts w:asciiTheme="minorHAnsi" w:hAnsiTheme="minorHAnsi"/>
          <w:color w:val="000000"/>
        </w:rPr>
        <w:t>.</w:t>
      </w:r>
    </w:p>
    <w:p w14:paraId="32173060" w14:textId="150DCADE" w:rsidR="00D56926" w:rsidRPr="00BC6465" w:rsidRDefault="00D56926" w:rsidP="00BC6465">
      <w:pPr>
        <w:numPr>
          <w:ilvl w:val="0"/>
          <w:numId w:val="16"/>
        </w:numPr>
        <w:pBdr>
          <w:top w:val="nil"/>
          <w:left w:val="nil"/>
          <w:bottom w:val="nil"/>
          <w:right w:val="nil"/>
          <w:between w:val="nil"/>
        </w:pBdr>
        <w:tabs>
          <w:tab w:val="left" w:pos="426"/>
        </w:tabs>
        <w:spacing w:after="0" w:line="240" w:lineRule="auto"/>
        <w:jc w:val="both"/>
        <w:rPr>
          <w:rFonts w:asciiTheme="minorHAnsi" w:hAnsiTheme="minorHAnsi" w:cstheme="majorHAnsi"/>
        </w:rPr>
      </w:pPr>
      <w:r w:rsidRPr="00BC6465">
        <w:rPr>
          <w:rFonts w:asciiTheme="minorHAnsi" w:eastAsia="Times New Roman" w:hAnsiTheme="minorHAnsi" w:cstheme="majorHAnsi"/>
          <w:color w:val="000000"/>
        </w:rPr>
        <w:t xml:space="preserve">Prijímateľ zabezpečí v priestoroch, kde sa </w:t>
      </w:r>
      <w:r w:rsidRPr="00BC6465">
        <w:rPr>
          <w:rFonts w:asciiTheme="minorHAnsi" w:eastAsia="Times New Roman" w:hAnsiTheme="minorHAnsi" w:cs="Times New Roman"/>
          <w:color w:val="000000"/>
        </w:rPr>
        <w:t>audiovizuálne dielo</w:t>
      </w:r>
      <w:r w:rsidR="001E7901" w:rsidRPr="00BC6465">
        <w:rPr>
          <w:rFonts w:asciiTheme="minorHAnsi" w:eastAsia="Times New Roman" w:hAnsiTheme="minorHAnsi" w:cs="Times New Roman"/>
          <w:color w:val="000000"/>
        </w:rPr>
        <w:t xml:space="preserve"> (ďalej aj ,,AVD“)</w:t>
      </w:r>
      <w:r w:rsidRPr="00BC6465">
        <w:rPr>
          <w:rFonts w:asciiTheme="minorHAnsi" w:eastAsia="Times New Roman" w:hAnsiTheme="minorHAnsi" w:cs="Times New Roman"/>
          <w:color w:val="000000"/>
        </w:rPr>
        <w:t xml:space="preserve"> po prvý krát uverejní</w:t>
      </w:r>
      <w:r w:rsidRPr="00BC6465">
        <w:rPr>
          <w:rFonts w:asciiTheme="minorHAnsi" w:eastAsia="Times New Roman" w:hAnsiTheme="minorHAnsi" w:cstheme="majorHAnsi"/>
          <w:color w:val="000000"/>
        </w:rPr>
        <w:t xml:space="preserve"> primeranú </w:t>
      </w:r>
      <w:proofErr w:type="spellStart"/>
      <w:r w:rsidRPr="00BC6465">
        <w:rPr>
          <w:rFonts w:asciiTheme="minorHAnsi" w:eastAsia="Times New Roman" w:hAnsiTheme="minorHAnsi" w:cstheme="majorHAnsi"/>
          <w:color w:val="000000"/>
        </w:rPr>
        <w:t>vizibilitu</w:t>
      </w:r>
      <w:proofErr w:type="spellEnd"/>
      <w:r w:rsidRPr="00BC6465">
        <w:rPr>
          <w:rFonts w:asciiTheme="minorHAnsi" w:eastAsia="Times New Roman" w:hAnsiTheme="minorHAnsi" w:cstheme="majorHAnsi"/>
          <w:color w:val="000000"/>
        </w:rPr>
        <w:t xml:space="preserve"> poskytovateľa dotácie a sprostredkovateľského orgánu uvedením ich </w:t>
      </w:r>
      <w:proofErr w:type="spellStart"/>
      <w:r w:rsidRPr="00BC6465">
        <w:rPr>
          <w:rFonts w:asciiTheme="minorHAnsi" w:eastAsia="Times New Roman" w:hAnsiTheme="minorHAnsi" w:cstheme="majorHAnsi"/>
          <w:color w:val="000000"/>
        </w:rPr>
        <w:t>lôg</w:t>
      </w:r>
      <w:proofErr w:type="spellEnd"/>
      <w:r w:rsidRPr="00BC6465">
        <w:rPr>
          <w:rFonts w:asciiTheme="minorHAnsi" w:eastAsia="Times New Roman" w:hAnsiTheme="minorHAnsi" w:cstheme="majorHAnsi"/>
          <w:color w:val="000000"/>
        </w:rPr>
        <w:t xml:space="preserve"> počas podujatia napríklad v podobe bannerov,</w:t>
      </w:r>
      <w:r w:rsidRPr="00BC6465">
        <w:rPr>
          <w:rFonts w:asciiTheme="minorHAnsi" w:eastAsia="Times New Roman" w:hAnsiTheme="minorHAnsi" w:cs="Times New Roman"/>
          <w:color w:val="000000"/>
        </w:rPr>
        <w:t xml:space="preserve"> </w:t>
      </w:r>
      <w:proofErr w:type="spellStart"/>
      <w:r w:rsidRPr="00BC6465">
        <w:rPr>
          <w:rFonts w:asciiTheme="minorHAnsi" w:eastAsia="Times New Roman" w:hAnsiTheme="minorHAnsi" w:cstheme="majorHAnsi"/>
          <w:color w:val="000000"/>
        </w:rPr>
        <w:t>roll-upov</w:t>
      </w:r>
      <w:proofErr w:type="spellEnd"/>
      <w:r w:rsidRPr="00BC6465">
        <w:rPr>
          <w:rFonts w:asciiTheme="minorHAnsi" w:eastAsia="Times New Roman" w:hAnsiTheme="minorHAnsi" w:cstheme="majorHAnsi"/>
          <w:color w:val="000000"/>
        </w:rPr>
        <w:t xml:space="preserve">, </w:t>
      </w:r>
      <w:proofErr w:type="spellStart"/>
      <w:r w:rsidRPr="00BC6465">
        <w:rPr>
          <w:rFonts w:asciiTheme="minorHAnsi" w:eastAsia="Times New Roman" w:hAnsiTheme="minorHAnsi" w:cstheme="majorHAnsi"/>
          <w:color w:val="000000"/>
        </w:rPr>
        <w:t>beachflagoch</w:t>
      </w:r>
      <w:proofErr w:type="spellEnd"/>
      <w:r w:rsidRPr="00BC6465">
        <w:rPr>
          <w:rFonts w:asciiTheme="minorHAnsi" w:eastAsia="Times New Roman" w:hAnsiTheme="minorHAnsi" w:cstheme="majorHAnsi"/>
          <w:color w:val="000000"/>
        </w:rPr>
        <w:t xml:space="preserve"> a pod.</w:t>
      </w:r>
      <w:r w:rsidRPr="00BC6465">
        <w:rPr>
          <w:rFonts w:asciiTheme="minorHAnsi" w:hAnsiTheme="minorHAnsi" w:cstheme="majorHAnsi"/>
          <w:color w:val="000000"/>
        </w:rPr>
        <w:t xml:space="preserve"> Návrh umiestnenia týchto prvkov je prijímateľ povinný vopred konzultovať a dohodnúť so sprostredkovateľským orgánom pred realizáciou podujatia.</w:t>
      </w:r>
    </w:p>
    <w:p w14:paraId="0CA350B5" w14:textId="1E273B3C" w:rsidR="001E7901" w:rsidRPr="00BC6465" w:rsidRDefault="001E7901" w:rsidP="00BC6465">
      <w:pPr>
        <w:pStyle w:val="Odsekzoznamu"/>
        <w:numPr>
          <w:ilvl w:val="0"/>
          <w:numId w:val="16"/>
        </w:numPr>
        <w:jc w:val="both"/>
        <w:rPr>
          <w:rFonts w:asciiTheme="minorHAnsi" w:hAnsiTheme="minorHAnsi" w:cs="Times New Roman"/>
          <w:sz w:val="22"/>
          <w:szCs w:val="22"/>
          <w:lang w:val="sk-SK"/>
        </w:rPr>
      </w:pPr>
      <w:r w:rsidRPr="00BC6465">
        <w:rPr>
          <w:rFonts w:asciiTheme="minorHAnsi" w:hAnsiTheme="minorHAnsi" w:cs="Times New Roman"/>
          <w:color w:val="212121"/>
          <w:sz w:val="22"/>
          <w:szCs w:val="22"/>
          <w:shd w:val="clear" w:color="auto" w:fill="FFFFFF"/>
          <w:lang w:val="sk-SK"/>
        </w:rPr>
        <w:t xml:space="preserve">Prijímateľ je povinný doručiť poskytovateľovi </w:t>
      </w:r>
      <w:r w:rsidR="00E47E6D">
        <w:rPr>
          <w:rFonts w:asciiTheme="minorHAnsi" w:hAnsiTheme="minorHAnsi" w:cs="Times New Roman"/>
          <w:color w:val="212121"/>
          <w:sz w:val="22"/>
          <w:szCs w:val="22"/>
          <w:shd w:val="clear" w:color="auto" w:fill="FFFFFF"/>
          <w:lang w:val="sk-SK"/>
        </w:rPr>
        <w:t>10</w:t>
      </w:r>
      <w:r w:rsidRPr="00BC6465">
        <w:rPr>
          <w:rFonts w:asciiTheme="minorHAnsi" w:hAnsiTheme="minorHAnsi" w:cs="Times New Roman"/>
          <w:color w:val="212121"/>
          <w:sz w:val="22"/>
          <w:szCs w:val="22"/>
          <w:shd w:val="clear" w:color="auto" w:fill="FFFFFF"/>
          <w:lang w:val="sk-SK"/>
        </w:rPr>
        <w:t xml:space="preserve"> vstupeniek na slávnostnú premiéru AVD na Slovensku, ak ide o </w:t>
      </w:r>
      <w:proofErr w:type="spellStart"/>
      <w:r w:rsidRPr="00BC6465">
        <w:rPr>
          <w:rFonts w:asciiTheme="minorHAnsi" w:hAnsiTheme="minorHAnsi" w:cs="Times New Roman"/>
          <w:color w:val="212121"/>
          <w:sz w:val="22"/>
          <w:szCs w:val="22"/>
          <w:shd w:val="clear" w:color="auto" w:fill="FFFFFF"/>
          <w:lang w:val="sk-SK"/>
        </w:rPr>
        <w:t>kinopremiéru</w:t>
      </w:r>
      <w:proofErr w:type="spellEnd"/>
      <w:r w:rsidRPr="00BC6465">
        <w:rPr>
          <w:rFonts w:asciiTheme="minorHAnsi" w:hAnsiTheme="minorHAnsi" w:cs="Times New Roman"/>
          <w:color w:val="212121"/>
          <w:sz w:val="22"/>
          <w:szCs w:val="22"/>
          <w:shd w:val="clear" w:color="auto" w:fill="FFFFFF"/>
          <w:lang w:val="sk-SK"/>
        </w:rPr>
        <w:t>.</w:t>
      </w:r>
    </w:p>
    <w:p w14:paraId="148883AC" w14:textId="7718E56F" w:rsidR="001E7901" w:rsidRPr="00BC6465" w:rsidRDefault="001E7901" w:rsidP="00BC6465">
      <w:pPr>
        <w:pStyle w:val="Odsekzoznamu"/>
        <w:numPr>
          <w:ilvl w:val="0"/>
          <w:numId w:val="16"/>
        </w:numPr>
        <w:jc w:val="both"/>
        <w:rPr>
          <w:rFonts w:asciiTheme="minorHAnsi" w:hAnsiTheme="minorHAnsi" w:cs="Times New Roman"/>
          <w:sz w:val="22"/>
          <w:szCs w:val="22"/>
          <w:lang w:val="sk-SK"/>
        </w:rPr>
      </w:pPr>
      <w:r w:rsidRPr="00BC6465">
        <w:rPr>
          <w:rFonts w:asciiTheme="minorHAnsi" w:hAnsiTheme="minorHAnsi" w:cs="Times New Roman"/>
          <w:color w:val="212121"/>
          <w:sz w:val="22"/>
          <w:szCs w:val="22"/>
          <w:shd w:val="clear" w:color="auto" w:fill="FFFFFF"/>
          <w:lang w:val="sk-SK"/>
        </w:rPr>
        <w:lastRenderedPageBreak/>
        <w:t>Prijímateľ je povinný zaslať poskytovateľovi v dostatočnom predstihu (minimálne 15 dní vopred) pozvánku na všetky akcie, ktoré sa v súvislosti s AVD a jeho distribúciou konajú a umožniť poskytovateľovi účasť na týchto akciách.</w:t>
      </w:r>
    </w:p>
    <w:p w14:paraId="4305A54D" w14:textId="77777777" w:rsidR="00746B3A" w:rsidRPr="00746B3A" w:rsidRDefault="001E7901" w:rsidP="00746B3A">
      <w:pPr>
        <w:pStyle w:val="Odsekzoznamu"/>
        <w:numPr>
          <w:ilvl w:val="0"/>
          <w:numId w:val="16"/>
        </w:numPr>
        <w:jc w:val="both"/>
        <w:rPr>
          <w:rFonts w:asciiTheme="minorHAnsi" w:hAnsiTheme="minorHAnsi" w:cs="Times New Roman"/>
          <w:sz w:val="22"/>
          <w:szCs w:val="22"/>
          <w:lang w:val="sk-SK"/>
        </w:rPr>
      </w:pPr>
      <w:r w:rsidRPr="00BC6465">
        <w:rPr>
          <w:rFonts w:asciiTheme="minorHAnsi" w:hAnsiTheme="minorHAnsi" w:cs="Times New Roman"/>
          <w:color w:val="212121"/>
          <w:sz w:val="22"/>
          <w:szCs w:val="22"/>
          <w:shd w:val="clear" w:color="auto" w:fill="FFFFFF"/>
          <w:lang w:val="sk-SK"/>
        </w:rPr>
        <w:t xml:space="preserve">Prijímateľ sa zaväzuje v súvislosti s natáčaním AVD na území Košického samosprávneho kraja zorganizovať novinársky deň behom natáčania (umožnenie účasti na natáčaní za účasti zástupcov médií a zástupcov poskytovateľa) a tlačovú konferenciu k priebehu natáčania </w:t>
      </w:r>
      <w:r w:rsidR="00582E0A" w:rsidRPr="00BC6465">
        <w:rPr>
          <w:rFonts w:asciiTheme="minorHAnsi" w:hAnsiTheme="minorHAnsi" w:cs="Times New Roman"/>
          <w:color w:val="212121"/>
          <w:sz w:val="22"/>
          <w:szCs w:val="22"/>
          <w:shd w:val="clear" w:color="auto" w:fill="FFFFFF"/>
          <w:lang w:val="sk-SK"/>
        </w:rPr>
        <w:t>na území Košického samosprávneho kraja</w:t>
      </w:r>
      <w:r w:rsidRPr="00BC6465">
        <w:rPr>
          <w:rFonts w:asciiTheme="minorHAnsi" w:hAnsiTheme="minorHAnsi" w:cs="Times New Roman"/>
          <w:color w:val="212121"/>
          <w:sz w:val="22"/>
          <w:szCs w:val="22"/>
          <w:shd w:val="clear" w:color="auto" w:fill="FFFFFF"/>
          <w:lang w:val="sk-SK"/>
        </w:rPr>
        <w:t>. </w:t>
      </w:r>
    </w:p>
    <w:p w14:paraId="276FD429" w14:textId="676B0049" w:rsidR="00746B3A" w:rsidRPr="00E8112D" w:rsidRDefault="00F22832" w:rsidP="00E8112D">
      <w:pPr>
        <w:pStyle w:val="Odsekzoznamu"/>
        <w:numPr>
          <w:ilvl w:val="0"/>
          <w:numId w:val="16"/>
        </w:numPr>
        <w:jc w:val="both"/>
        <w:rPr>
          <w:rFonts w:asciiTheme="minorHAnsi" w:hAnsiTheme="minorHAnsi" w:cs="Times New Roman"/>
          <w:sz w:val="22"/>
          <w:szCs w:val="22"/>
          <w:lang w:val="sk-SK"/>
        </w:rPr>
      </w:pPr>
      <w:r w:rsidRPr="00E8112D">
        <w:rPr>
          <w:rFonts w:asciiTheme="minorHAnsi" w:hAnsiTheme="minorHAnsi" w:cs="Times New Roman"/>
          <w:color w:val="212121"/>
          <w:sz w:val="22"/>
          <w:szCs w:val="22"/>
          <w:shd w:val="clear" w:color="auto" w:fill="FFFFFF"/>
          <w:lang w:val="sk-SK"/>
        </w:rPr>
        <w:t xml:space="preserve">Prijímateľ sa ďalej zaväzuje poskytnúť poskytovateľovi najneskôr do dňa zverejnenia AVD aspoň </w:t>
      </w:r>
      <w:r w:rsidR="002D704F">
        <w:rPr>
          <w:rFonts w:asciiTheme="minorHAnsi" w:hAnsiTheme="minorHAnsi" w:cs="Times New Roman"/>
          <w:color w:val="212121"/>
          <w:sz w:val="22"/>
          <w:szCs w:val="22"/>
          <w:shd w:val="clear" w:color="auto" w:fill="FFFFFF"/>
          <w:lang w:val="sk-SK"/>
        </w:rPr>
        <w:t>10</w:t>
      </w:r>
      <w:r w:rsidRPr="00E8112D">
        <w:rPr>
          <w:rFonts w:asciiTheme="minorHAnsi" w:hAnsiTheme="minorHAnsi" w:cs="Times New Roman"/>
          <w:color w:val="212121"/>
          <w:sz w:val="22"/>
          <w:szCs w:val="22"/>
          <w:shd w:val="clear" w:color="auto" w:fill="FFFFFF"/>
          <w:lang w:val="sk-SK"/>
        </w:rPr>
        <w:t xml:space="preserve"> fotografií z natáčania AVD v Košickom kraji a </w:t>
      </w:r>
      <w:r w:rsidR="002D704F">
        <w:rPr>
          <w:rFonts w:asciiTheme="minorHAnsi" w:hAnsiTheme="minorHAnsi" w:cs="Times New Roman"/>
          <w:color w:val="212121"/>
          <w:sz w:val="22"/>
          <w:szCs w:val="22"/>
          <w:shd w:val="clear" w:color="auto" w:fill="FFFFFF"/>
          <w:lang w:val="sk-SK"/>
        </w:rPr>
        <w:t>10</w:t>
      </w:r>
      <w:r w:rsidRPr="00E8112D">
        <w:rPr>
          <w:rFonts w:asciiTheme="minorHAnsi" w:hAnsiTheme="minorHAnsi" w:cs="Times New Roman"/>
          <w:color w:val="212121"/>
          <w:sz w:val="22"/>
          <w:szCs w:val="22"/>
          <w:shd w:val="clear" w:color="auto" w:fill="FFFFFF"/>
          <w:lang w:val="sk-SK"/>
        </w:rPr>
        <w:t xml:space="preserve"> propagačných fotografií k AVD a</w:t>
      </w:r>
      <w:r w:rsidR="00746B3A" w:rsidRPr="00E8112D">
        <w:rPr>
          <w:rFonts w:asciiTheme="minorHAnsi" w:hAnsiTheme="minorHAnsi" w:cs="Times New Roman"/>
          <w:color w:val="212121"/>
          <w:sz w:val="22"/>
          <w:szCs w:val="22"/>
          <w:shd w:val="clear" w:color="auto" w:fill="FFFFFF"/>
          <w:lang w:val="sk-SK"/>
        </w:rPr>
        <w:t> zároveň týmto pri</w:t>
      </w:r>
      <w:r w:rsidR="00E8112D" w:rsidRPr="00E8112D">
        <w:rPr>
          <w:rFonts w:asciiTheme="minorHAnsi" w:hAnsiTheme="minorHAnsi" w:cs="Times New Roman"/>
          <w:color w:val="212121"/>
          <w:sz w:val="22"/>
          <w:szCs w:val="22"/>
          <w:shd w:val="clear" w:color="auto" w:fill="FFFFFF"/>
          <w:lang w:val="sk-SK"/>
        </w:rPr>
        <w:t>j</w:t>
      </w:r>
      <w:r w:rsidR="00746B3A" w:rsidRPr="00E8112D">
        <w:rPr>
          <w:rFonts w:asciiTheme="minorHAnsi" w:hAnsiTheme="minorHAnsi" w:cs="Times New Roman"/>
          <w:color w:val="212121"/>
          <w:sz w:val="22"/>
          <w:szCs w:val="22"/>
          <w:shd w:val="clear" w:color="auto" w:fill="FFFFFF"/>
          <w:lang w:val="sk-SK"/>
        </w:rPr>
        <w:t xml:space="preserve">ímateľ udeľuje poskytovateľovi súhlas na ich použitie poskytovateľom </w:t>
      </w:r>
      <w:r w:rsidR="00746B3A" w:rsidRPr="00E8112D">
        <w:rPr>
          <w:rFonts w:asciiTheme="minorHAnsi" w:hAnsiTheme="minorHAnsi" w:cs="Times New Roman"/>
          <w:sz w:val="22"/>
          <w:szCs w:val="22"/>
          <w:lang w:val="sk-SK"/>
        </w:rPr>
        <w:t>na všetky možné spôsoby použitia známe v čase uzavretia tejto zmluvy a to najmä, avšak nie výlučne, na  vyhotovenie rozmnoženín diela, zaradenie diela do súborného diela, spojenie diela s iným autorským dielom, verejné vystavenie diela, zmeny a spracovanie diela a jeho zverejnenie</w:t>
      </w:r>
      <w:r w:rsidR="00E8112D">
        <w:rPr>
          <w:rFonts w:asciiTheme="minorHAnsi" w:hAnsiTheme="minorHAnsi" w:cs="Times New Roman"/>
          <w:sz w:val="22"/>
          <w:szCs w:val="22"/>
          <w:lang w:val="sk-SK"/>
        </w:rPr>
        <w:t xml:space="preserve"> za účelom propagácie poskytovateľa</w:t>
      </w:r>
      <w:r w:rsidR="00A53B7D">
        <w:rPr>
          <w:rFonts w:asciiTheme="minorHAnsi" w:hAnsiTheme="minorHAnsi" w:cs="Times New Roman"/>
          <w:sz w:val="22"/>
          <w:szCs w:val="22"/>
          <w:lang w:val="sk-SK"/>
        </w:rPr>
        <w:t>, Filmovej kancelárie Košického kraja</w:t>
      </w:r>
      <w:r w:rsidR="00E8112D">
        <w:rPr>
          <w:rFonts w:asciiTheme="minorHAnsi" w:hAnsiTheme="minorHAnsi" w:cs="Times New Roman"/>
          <w:sz w:val="22"/>
          <w:szCs w:val="22"/>
          <w:lang w:val="sk-SK"/>
        </w:rPr>
        <w:t xml:space="preserve"> a Košického samosprávneho kraja v súvislosti s podporou filmových aktivít v kraji</w:t>
      </w:r>
      <w:r w:rsidR="00746B3A" w:rsidRPr="00E8112D">
        <w:rPr>
          <w:rFonts w:asciiTheme="minorHAnsi" w:hAnsiTheme="minorHAnsi" w:cs="Times New Roman"/>
          <w:sz w:val="22"/>
          <w:szCs w:val="22"/>
          <w:lang w:val="sk-SK"/>
        </w:rPr>
        <w:t xml:space="preserve">. Táto licencia je udelená ako výhradná licencia a je udelená v neobmedzenom  rozsahu (najmä vecnom, časovom a územnom). Udelená licencia je výhradná a poskytovateľ je oprávnený udeliť tretej osobe súhlas na použitie autorského diela v rozsahu udelenej licencie, resp. prijímateľ udeľuje na základe tejto zmluvy poskytovateľovi súhlas na udelenie sublicencie, vrátane súhlasu na vykonanie zmien autorského diela. </w:t>
      </w:r>
      <w:r w:rsidR="00E8112D">
        <w:rPr>
          <w:rFonts w:asciiTheme="minorHAnsi" w:hAnsiTheme="minorHAnsi" w:cs="Times New Roman"/>
          <w:sz w:val="22"/>
          <w:szCs w:val="22"/>
          <w:lang w:val="sk-SK"/>
        </w:rPr>
        <w:t>Pri</w:t>
      </w:r>
      <w:r w:rsidR="00746B3A" w:rsidRPr="00E8112D">
        <w:rPr>
          <w:rFonts w:asciiTheme="minorHAnsi" w:hAnsiTheme="minorHAnsi" w:cs="Times New Roman"/>
          <w:sz w:val="22"/>
          <w:szCs w:val="22"/>
          <w:lang w:val="sk-SK"/>
        </w:rPr>
        <w:t xml:space="preserve">jímateľ udeľuje poskytovateľovi licenciu v zmysle § 65 ods. 1 autorského zákona bezodplatne. </w:t>
      </w:r>
    </w:p>
    <w:p w14:paraId="0000006F" w14:textId="5A46E30C" w:rsidR="00B5748C" w:rsidRPr="00BC6465" w:rsidRDefault="00F2393C" w:rsidP="00BC6465">
      <w:pPr>
        <w:numPr>
          <w:ilvl w:val="0"/>
          <w:numId w:val="16"/>
        </w:numPr>
        <w:pBdr>
          <w:top w:val="nil"/>
          <w:left w:val="nil"/>
          <w:bottom w:val="nil"/>
          <w:right w:val="nil"/>
          <w:between w:val="nil"/>
        </w:pBdr>
        <w:spacing w:after="0" w:line="240" w:lineRule="auto"/>
        <w:jc w:val="both"/>
        <w:rPr>
          <w:rFonts w:asciiTheme="minorHAnsi" w:hAnsiTheme="minorHAnsi"/>
          <w:b/>
          <w:color w:val="000000"/>
        </w:rPr>
      </w:pPr>
      <w:r w:rsidRPr="00BC6465">
        <w:rPr>
          <w:rFonts w:asciiTheme="minorHAnsi" w:hAnsiTheme="minorHAnsi"/>
          <w:color w:val="000000"/>
        </w:rPr>
        <w:t>V prípade porušenia povinností podľa čl. III ods. 3</w:t>
      </w:r>
      <w:r w:rsidR="009A751C">
        <w:rPr>
          <w:rFonts w:asciiTheme="minorHAnsi" w:hAnsiTheme="minorHAnsi"/>
          <w:color w:val="000000"/>
        </w:rPr>
        <w:t xml:space="preserve"> a 4</w:t>
      </w:r>
      <w:r w:rsidRPr="00BC6465">
        <w:rPr>
          <w:rFonts w:asciiTheme="minorHAnsi" w:hAnsiTheme="minorHAnsi"/>
          <w:color w:val="000000"/>
        </w:rPr>
        <w:t>, IV a V tejto zmluvy zo strany prijímateľa, je poskytovateľ oprávnený požadovať od prijímateľa zmluvnú pokutu vo výške 5 % z poskytnutej dotácie podľa čl. I. ods. 3 tejto zmluvy za každé jedno porušenie povinnosti</w:t>
      </w:r>
      <w:r w:rsidR="001B141A" w:rsidRPr="00BC6465">
        <w:rPr>
          <w:rFonts w:asciiTheme="minorHAnsi" w:hAnsiTheme="minorHAnsi" w:cs="Times New Roman"/>
          <w:color w:val="000000"/>
        </w:rPr>
        <w:t>, a to aj opakovane, maximálne však do výšky poskytnutej dotácie podľa čl. I ods. 3 tejto zmluvy</w:t>
      </w:r>
      <w:r w:rsidRPr="00BC6465">
        <w:rPr>
          <w:rFonts w:asciiTheme="minorHAnsi" w:hAnsiTheme="minorHAnsi"/>
          <w:color w:val="000000"/>
        </w:rPr>
        <w:t>. Zaplatením zmluvnej pokuty nie je dotknuté právo na náhradu škody spôsobenej porušením povinnosti, pre prípad porušenia ktorej bola dohodnutá.</w:t>
      </w:r>
    </w:p>
    <w:p w14:paraId="00000070"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s="Times New Roman"/>
          <w:b/>
          <w:color w:val="000000"/>
        </w:rPr>
      </w:pPr>
    </w:p>
    <w:p w14:paraId="1561B9A7" w14:textId="77777777" w:rsidR="00706D6F" w:rsidRPr="00BC6465" w:rsidRDefault="00706D6F" w:rsidP="00BC6465">
      <w:pPr>
        <w:pBdr>
          <w:top w:val="nil"/>
          <w:left w:val="nil"/>
          <w:bottom w:val="nil"/>
          <w:right w:val="nil"/>
          <w:between w:val="nil"/>
        </w:pBdr>
        <w:spacing w:after="0" w:line="240" w:lineRule="auto"/>
        <w:jc w:val="both"/>
        <w:rPr>
          <w:rFonts w:asciiTheme="minorHAnsi" w:hAnsiTheme="minorHAnsi" w:cs="Times New Roman"/>
          <w:b/>
          <w:color w:val="000000"/>
        </w:rPr>
      </w:pPr>
    </w:p>
    <w:p w14:paraId="00000071" w14:textId="5B28F91D" w:rsidR="00B5748C" w:rsidRPr="00BC6465" w:rsidRDefault="00F2393C" w:rsidP="00B909A4">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VI</w:t>
      </w:r>
    </w:p>
    <w:p w14:paraId="00000072" w14:textId="74EE0644" w:rsidR="00B5748C" w:rsidRPr="00BC6465" w:rsidRDefault="004E19C6" w:rsidP="00B909A4">
      <w:pPr>
        <w:pBdr>
          <w:top w:val="nil"/>
          <w:left w:val="nil"/>
          <w:bottom w:val="nil"/>
          <w:right w:val="nil"/>
          <w:between w:val="nil"/>
        </w:pBdr>
        <w:spacing w:after="0" w:line="240" w:lineRule="auto"/>
        <w:jc w:val="center"/>
        <w:rPr>
          <w:rFonts w:asciiTheme="minorHAnsi" w:hAnsiTheme="minorHAnsi"/>
          <w:b/>
          <w:color w:val="000000"/>
        </w:rPr>
      </w:pPr>
      <w:sdt>
        <w:sdtPr>
          <w:rPr>
            <w:rFonts w:asciiTheme="minorHAnsi" w:hAnsiTheme="minorHAnsi"/>
          </w:rPr>
          <w:tag w:val="goog_rdk_20"/>
          <w:id w:val="644398622"/>
        </w:sdtPr>
        <w:sdtEndPr/>
        <w:sdtContent/>
      </w:sdt>
      <w:r w:rsidR="00F2393C" w:rsidRPr="00BC6465">
        <w:rPr>
          <w:rFonts w:asciiTheme="minorHAnsi" w:hAnsiTheme="minorHAnsi"/>
          <w:b/>
          <w:color w:val="000000"/>
        </w:rPr>
        <w:t>Priebežná hodnotiaca správa a priebežné vyúčtovanie</w:t>
      </w:r>
    </w:p>
    <w:p w14:paraId="00000073"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17D1063C" w14:textId="1B1D350E" w:rsidR="00F42ACB" w:rsidRPr="00BC6465" w:rsidRDefault="00F2393C" w:rsidP="00BC6465">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V súlade s článkom V VZN je prijímateľ povinný vypracovať a predložiť priebežnú hodnotiacu správu a priebežné vyúčtovanie hneď po vyčerpaní prvej časti preddavku. </w:t>
      </w:r>
    </w:p>
    <w:p w14:paraId="070C28A2" w14:textId="5FD3C356" w:rsidR="00F42ACB" w:rsidRPr="00BC6465" w:rsidRDefault="00F2393C" w:rsidP="00BC6465">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Priebežnú hodnotiacu správu</w:t>
      </w:r>
      <w:r w:rsidR="005F1C0B" w:rsidRPr="00BC6465">
        <w:rPr>
          <w:rFonts w:asciiTheme="minorHAnsi" w:hAnsiTheme="minorHAnsi" w:cstheme="minorHAnsi"/>
          <w:color w:val="000000"/>
          <w:sz w:val="22"/>
          <w:szCs w:val="22"/>
          <w:lang w:val="sk-SK"/>
        </w:rPr>
        <w:t xml:space="preserve"> </w:t>
      </w:r>
      <w:r w:rsidRPr="00BC6465">
        <w:rPr>
          <w:rFonts w:asciiTheme="minorHAnsi" w:hAnsiTheme="minorHAnsi" w:cstheme="minorHAnsi"/>
          <w:color w:val="000000"/>
          <w:sz w:val="22"/>
          <w:szCs w:val="22"/>
          <w:lang w:val="sk-SK"/>
        </w:rPr>
        <w:t>realizuje príjemca elektronicky v aplikácii E</w:t>
      </w:r>
      <w:r w:rsidR="00A72E0C" w:rsidRPr="00BC6465">
        <w:rPr>
          <w:rFonts w:asciiTheme="minorHAnsi" w:eastAsia="Calibri" w:hAnsiTheme="minorHAnsi" w:cstheme="minorHAnsi"/>
          <w:color w:val="000000"/>
          <w:sz w:val="22"/>
          <w:szCs w:val="22"/>
          <w:lang w:val="sk-SK"/>
        </w:rPr>
        <w:t>-</w:t>
      </w:r>
      <w:r w:rsidRPr="00BC6465">
        <w:rPr>
          <w:rFonts w:asciiTheme="minorHAnsi" w:hAnsiTheme="minorHAnsi" w:cstheme="minorHAnsi"/>
          <w:color w:val="000000"/>
          <w:sz w:val="22"/>
          <w:szCs w:val="22"/>
          <w:lang w:val="sk-SK"/>
        </w:rPr>
        <w:t xml:space="preserve">grant  dostupnej na </w:t>
      </w:r>
      <w:hyperlink r:id="rId13">
        <w:r w:rsidRPr="00BC6465">
          <w:rPr>
            <w:rFonts w:asciiTheme="minorHAnsi" w:hAnsiTheme="minorHAnsi" w:cstheme="minorHAnsi"/>
            <w:color w:val="000000"/>
            <w:sz w:val="22"/>
            <w:szCs w:val="22"/>
            <w:u w:val="single"/>
            <w:lang w:val="sk-SK"/>
          </w:rPr>
          <w:t>https://terraincognita.egrant.sk/</w:t>
        </w:r>
      </w:hyperlink>
      <w:r w:rsidRPr="00BC6465">
        <w:rPr>
          <w:rFonts w:asciiTheme="minorHAnsi" w:hAnsiTheme="minorHAnsi" w:cstheme="minorHAnsi"/>
          <w:color w:val="000000"/>
          <w:sz w:val="22"/>
          <w:szCs w:val="22"/>
          <w:lang w:val="sk-SK"/>
        </w:rPr>
        <w:t xml:space="preserve"> </w:t>
      </w:r>
      <w:r w:rsidR="0041728E" w:rsidRPr="00BC6465">
        <w:rPr>
          <w:rFonts w:asciiTheme="minorHAnsi" w:hAnsiTheme="minorHAnsi" w:cstheme="minorHAnsi"/>
          <w:color w:val="000000"/>
          <w:sz w:val="22"/>
          <w:szCs w:val="22"/>
          <w:lang w:val="sk-SK"/>
        </w:rPr>
        <w:t>a</w:t>
      </w:r>
      <w:r w:rsidR="00102FE3" w:rsidRPr="00BC6465">
        <w:rPr>
          <w:rFonts w:asciiTheme="minorHAnsi" w:hAnsiTheme="minorHAnsi" w:cstheme="minorHAnsi"/>
          <w:color w:val="000000"/>
          <w:sz w:val="22"/>
          <w:szCs w:val="22"/>
          <w:lang w:val="sk-SK"/>
        </w:rPr>
        <w:t xml:space="preserve"> následne vypĺňa </w:t>
      </w:r>
      <w:r w:rsidR="00BD3066" w:rsidRPr="00BC6465">
        <w:rPr>
          <w:rFonts w:asciiTheme="minorHAnsi" w:hAnsiTheme="minorHAnsi" w:cstheme="minorHAnsi"/>
          <w:color w:val="000000"/>
          <w:sz w:val="22"/>
          <w:szCs w:val="22"/>
          <w:lang w:val="sk-SK"/>
        </w:rPr>
        <w:t xml:space="preserve">priebežné  </w:t>
      </w:r>
      <w:r w:rsidR="00553479" w:rsidRPr="00BC6465">
        <w:rPr>
          <w:rFonts w:asciiTheme="minorHAnsi" w:hAnsiTheme="minorHAnsi" w:cstheme="minorHAnsi"/>
          <w:color w:val="000000"/>
          <w:sz w:val="22"/>
          <w:szCs w:val="22"/>
          <w:lang w:val="sk-SK"/>
        </w:rPr>
        <w:t>vyúčtovanie</w:t>
      </w:r>
      <w:r w:rsidRPr="00BC6465">
        <w:rPr>
          <w:rFonts w:asciiTheme="minorHAnsi" w:hAnsiTheme="minorHAnsi" w:cstheme="minorHAnsi"/>
          <w:color w:val="000000"/>
          <w:sz w:val="22"/>
          <w:szCs w:val="22"/>
          <w:lang w:val="sk-SK"/>
        </w:rPr>
        <w:t xml:space="preserve"> </w:t>
      </w:r>
      <w:r w:rsidR="00102FE3" w:rsidRPr="00BC6465">
        <w:rPr>
          <w:rFonts w:asciiTheme="minorHAnsi" w:hAnsiTheme="minorHAnsi" w:cstheme="minorHAnsi"/>
          <w:color w:val="000000"/>
          <w:sz w:val="22"/>
          <w:szCs w:val="22"/>
          <w:lang w:val="sk-SK"/>
        </w:rPr>
        <w:t xml:space="preserve"> vo formulári dostupnom v samotnom E-grante alebo na stránke  </w:t>
      </w:r>
      <w:hyperlink r:id="rId14">
        <w:r w:rsidR="00102FE3" w:rsidRPr="00BC6465">
          <w:rPr>
            <w:rFonts w:asciiTheme="minorHAnsi" w:hAnsiTheme="minorHAnsi" w:cstheme="minorHAnsi"/>
            <w:color w:val="000000"/>
            <w:sz w:val="22"/>
            <w:szCs w:val="22"/>
            <w:u w:val="single"/>
            <w:lang w:val="sk-SK"/>
          </w:rPr>
          <w:t>https://terraincognita.egrant.sk/</w:t>
        </w:r>
      </w:hyperlink>
      <w:r w:rsidRPr="00BC6465">
        <w:rPr>
          <w:rFonts w:asciiTheme="minorHAnsi" w:hAnsiTheme="minorHAnsi" w:cstheme="minorHAnsi"/>
          <w:color w:val="000000"/>
          <w:sz w:val="22"/>
          <w:szCs w:val="22"/>
          <w:lang w:val="sk-SK"/>
        </w:rPr>
        <w:t xml:space="preserve">, ktoré </w:t>
      </w:r>
      <w:r w:rsidR="00102FE3" w:rsidRPr="00BC6465">
        <w:rPr>
          <w:rFonts w:asciiTheme="minorHAnsi" w:hAnsiTheme="minorHAnsi" w:cstheme="minorHAnsi"/>
          <w:color w:val="000000"/>
          <w:sz w:val="22"/>
          <w:szCs w:val="22"/>
          <w:lang w:val="sk-SK"/>
        </w:rPr>
        <w:t xml:space="preserve">nahrá do aplikácie E-grant. </w:t>
      </w:r>
    </w:p>
    <w:p w14:paraId="00000076" w14:textId="32FF4834" w:rsidR="00B5748C" w:rsidRPr="00BC6465" w:rsidRDefault="00F2393C" w:rsidP="00BC6465">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eastAsia="Calibri" w:hAnsiTheme="minorHAnsi" w:cstheme="minorHAnsi"/>
          <w:color w:val="000000"/>
          <w:sz w:val="22"/>
          <w:szCs w:val="22"/>
          <w:lang w:val="sk-SK"/>
        </w:rPr>
        <w:t>Po vyplnení formulárov</w:t>
      </w:r>
      <w:r w:rsidR="00553479" w:rsidRPr="00BC6465">
        <w:rPr>
          <w:rFonts w:asciiTheme="minorHAnsi" w:eastAsia="Calibri" w:hAnsiTheme="minorHAnsi" w:cstheme="minorHAnsi"/>
          <w:color w:val="000000"/>
          <w:sz w:val="22"/>
          <w:szCs w:val="22"/>
          <w:lang w:val="sk-SK"/>
        </w:rPr>
        <w:t xml:space="preserve"> </w:t>
      </w:r>
      <w:r w:rsidRPr="00BC6465">
        <w:rPr>
          <w:rFonts w:asciiTheme="minorHAnsi" w:eastAsia="Calibri" w:hAnsiTheme="minorHAnsi" w:cstheme="minorHAnsi"/>
          <w:color w:val="000000"/>
          <w:sz w:val="22"/>
          <w:szCs w:val="22"/>
          <w:lang w:val="sk-SK"/>
        </w:rPr>
        <w:t xml:space="preserve">prijímateľ vytlačí Priebežnú hodnotiacu správu </w:t>
      </w:r>
      <w:r w:rsidR="00102FE3" w:rsidRPr="00BC6465">
        <w:rPr>
          <w:rFonts w:asciiTheme="minorHAnsi" w:eastAsia="Calibri" w:hAnsiTheme="minorHAnsi" w:cstheme="minorHAnsi"/>
          <w:color w:val="000000"/>
          <w:sz w:val="22"/>
          <w:szCs w:val="22"/>
          <w:lang w:val="sk-SK"/>
        </w:rPr>
        <w:t xml:space="preserve">a </w:t>
      </w:r>
      <w:r w:rsidR="005F1C0B" w:rsidRPr="00BC6465">
        <w:rPr>
          <w:rFonts w:asciiTheme="minorHAnsi" w:eastAsia="Calibri" w:hAnsiTheme="minorHAnsi" w:cstheme="minorHAnsi"/>
          <w:color w:val="000000"/>
          <w:sz w:val="22"/>
          <w:szCs w:val="22"/>
          <w:lang w:val="sk-SK"/>
        </w:rPr>
        <w:t xml:space="preserve">Priebežné </w:t>
      </w:r>
      <w:r w:rsidR="00102FE3" w:rsidRPr="00BC6465">
        <w:rPr>
          <w:rFonts w:asciiTheme="minorHAnsi" w:eastAsia="Calibri" w:hAnsiTheme="minorHAnsi" w:cstheme="minorHAnsi"/>
          <w:color w:val="000000"/>
          <w:sz w:val="22"/>
          <w:szCs w:val="22"/>
          <w:lang w:val="sk-SK"/>
        </w:rPr>
        <w:t xml:space="preserve">vyúčtovanie </w:t>
      </w:r>
      <w:r w:rsidR="005F1C0B" w:rsidRPr="00BC6465">
        <w:rPr>
          <w:rFonts w:asciiTheme="minorHAnsi" w:eastAsia="Calibri" w:hAnsiTheme="minorHAnsi" w:cstheme="minorHAnsi"/>
          <w:color w:val="000000"/>
          <w:sz w:val="22"/>
          <w:szCs w:val="22"/>
          <w:lang w:val="sk-SK"/>
        </w:rPr>
        <w:t>a</w:t>
      </w:r>
      <w:r w:rsidRPr="00BC6465">
        <w:rPr>
          <w:rFonts w:asciiTheme="minorHAnsi" w:eastAsia="Calibri" w:hAnsiTheme="minorHAnsi" w:cstheme="minorHAnsi"/>
          <w:color w:val="000000"/>
          <w:sz w:val="22"/>
          <w:szCs w:val="22"/>
          <w:lang w:val="sk-SK"/>
        </w:rPr>
        <w:t xml:space="preserve"> predloží: </w:t>
      </w:r>
    </w:p>
    <w:p w14:paraId="217B9516" w14:textId="77777777" w:rsidR="00F42ACB" w:rsidRPr="00BC6465" w:rsidRDefault="00F42ACB" w:rsidP="00BC6465">
      <w:pPr>
        <w:pStyle w:val="Odsekzoznamu"/>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a) v tlačenej forme 1x sprostredkovateľskému orgánu na adresu:</w:t>
      </w:r>
    </w:p>
    <w:p w14:paraId="1D1341BD" w14:textId="26AC3257" w:rsidR="00F42ACB" w:rsidRPr="00BC6465" w:rsidRDefault="00F42ACB" w:rsidP="00BC6465">
      <w:pPr>
        <w:pStyle w:val="Odsekzoznamu"/>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Košice Región Turizmus, </w:t>
      </w:r>
      <w:r w:rsidR="00C14B95">
        <w:rPr>
          <w:rFonts w:asciiTheme="minorHAnsi" w:hAnsiTheme="minorHAnsi" w:cstheme="minorHAnsi"/>
          <w:color w:val="000000"/>
          <w:sz w:val="22"/>
          <w:szCs w:val="22"/>
          <w:lang w:val="sk-SK"/>
        </w:rPr>
        <w:t>Bačíkova 7</w:t>
      </w:r>
      <w:r w:rsidRPr="00BC6465">
        <w:rPr>
          <w:rFonts w:asciiTheme="minorHAnsi" w:hAnsiTheme="minorHAnsi" w:cstheme="minorHAnsi"/>
          <w:color w:val="000000"/>
          <w:sz w:val="22"/>
          <w:szCs w:val="22"/>
          <w:lang w:val="sk-SK"/>
        </w:rPr>
        <w:t>, 040 01 Košice</w:t>
      </w:r>
    </w:p>
    <w:p w14:paraId="06CDB3D9" w14:textId="77777777" w:rsidR="00F42ACB" w:rsidRPr="00BC6465" w:rsidRDefault="00F42ACB" w:rsidP="00BC6465">
      <w:pPr>
        <w:pStyle w:val="Odsekzoznamu"/>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a zároveň</w:t>
      </w:r>
    </w:p>
    <w:p w14:paraId="1C794A8D" w14:textId="77777777" w:rsidR="00F42ACB" w:rsidRPr="00BC6465" w:rsidRDefault="00F42ACB" w:rsidP="00BC6465">
      <w:pPr>
        <w:pStyle w:val="Odsekzoznamu"/>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b)  v tlačenej forme 1x Poskytovateľovi na adresu:</w:t>
      </w:r>
    </w:p>
    <w:p w14:paraId="55E9FF63" w14:textId="271AD35C" w:rsidR="00F42ACB" w:rsidRPr="00BC6465" w:rsidRDefault="00F42ACB" w:rsidP="00BC6465">
      <w:pPr>
        <w:pStyle w:val="Odsekzoznamu"/>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Košický samosprávny kraj, Námestie Mara</w:t>
      </w:r>
      <w:r w:rsidR="00A72E0C" w:rsidRPr="00BC6465">
        <w:rPr>
          <w:rFonts w:asciiTheme="minorHAnsi" w:hAnsiTheme="minorHAnsi" w:cstheme="minorHAnsi"/>
          <w:color w:val="000000"/>
          <w:sz w:val="22"/>
          <w:szCs w:val="22"/>
          <w:lang w:val="sk-SK"/>
        </w:rPr>
        <w:t>tó</w:t>
      </w:r>
      <w:r w:rsidRPr="00BC6465">
        <w:rPr>
          <w:rFonts w:asciiTheme="minorHAnsi" w:hAnsiTheme="minorHAnsi" w:cstheme="minorHAnsi"/>
          <w:color w:val="000000"/>
          <w:sz w:val="22"/>
          <w:szCs w:val="22"/>
          <w:lang w:val="sk-SK"/>
        </w:rPr>
        <w:t>nu mieru 1, 0</w:t>
      </w:r>
      <w:r w:rsidR="0034077B" w:rsidRPr="00BC6465">
        <w:rPr>
          <w:rFonts w:asciiTheme="minorHAnsi" w:hAnsiTheme="minorHAnsi" w:cstheme="minorHAnsi"/>
          <w:color w:val="000000"/>
          <w:sz w:val="22"/>
          <w:szCs w:val="22"/>
          <w:lang w:val="sk-SK"/>
        </w:rPr>
        <w:t xml:space="preserve">42 66 </w:t>
      </w:r>
      <w:r w:rsidRPr="00BC6465">
        <w:rPr>
          <w:rFonts w:asciiTheme="minorHAnsi" w:hAnsiTheme="minorHAnsi" w:cstheme="minorHAnsi"/>
          <w:color w:val="000000"/>
          <w:sz w:val="22"/>
          <w:szCs w:val="22"/>
          <w:lang w:val="sk-SK"/>
        </w:rPr>
        <w:t>Košice</w:t>
      </w:r>
      <w:r w:rsidR="00681F51" w:rsidRPr="00BC6465">
        <w:rPr>
          <w:rFonts w:asciiTheme="minorHAnsi" w:hAnsiTheme="minorHAnsi" w:cstheme="minorHAnsi"/>
          <w:color w:val="000000"/>
          <w:sz w:val="22"/>
          <w:szCs w:val="22"/>
          <w:lang w:val="sk-SK"/>
        </w:rPr>
        <w:t>.</w:t>
      </w:r>
    </w:p>
    <w:p w14:paraId="706AA70C" w14:textId="77777777" w:rsidR="00CC2504" w:rsidRPr="00BC6465" w:rsidRDefault="00CC2504" w:rsidP="00BC6465">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Povinnými prílohami priebežného vyúčtovania ku každej položke vyúčtovania sú:</w:t>
      </w:r>
    </w:p>
    <w:p w14:paraId="4697686D"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faktúr (príp. VPD),</w:t>
      </w:r>
    </w:p>
    <w:p w14:paraId="398DFB2F"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objednávok,</w:t>
      </w:r>
    </w:p>
    <w:p w14:paraId="16EA0EE5"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zmlúv,</w:t>
      </w:r>
    </w:p>
    <w:p w14:paraId="2C4A3259"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dodacích listov,</w:t>
      </w:r>
    </w:p>
    <w:p w14:paraId="357A3AED"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dokladov k verejnému obstarávaniu podľa pokynov v usmernení k VO,</w:t>
      </w:r>
    </w:p>
    <w:p w14:paraId="2D337196"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príjemky, výdajky z evidencie majetku v prípade kapitálových výdavkov,</w:t>
      </w:r>
    </w:p>
    <w:p w14:paraId="7B8C04A0" w14:textId="77777777" w:rsidR="00A27957"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lastRenderedPageBreak/>
        <w:t>Kópie interného krycieho listu prijímateľa dotácie</w:t>
      </w:r>
      <w:r w:rsidR="00A27957">
        <w:rPr>
          <w:rFonts w:asciiTheme="minorHAnsi" w:hAnsiTheme="minorHAnsi" w:cstheme="minorHAnsi"/>
          <w:color w:val="000000"/>
          <w:sz w:val="22"/>
          <w:szCs w:val="22"/>
          <w:lang w:val="sk-SK"/>
        </w:rPr>
        <w:t>,</w:t>
      </w:r>
    </w:p>
    <w:p w14:paraId="7AF8B9E7" w14:textId="77777777" w:rsidR="00CC2504" w:rsidRPr="00BC6465" w:rsidRDefault="00CC2504" w:rsidP="00BC6465">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K priebežnému vyúčtovaniu sa predkladá ešte: </w:t>
      </w:r>
    </w:p>
    <w:p w14:paraId="3300CFC0" w14:textId="77777777"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výpisov z analytickej účtovnej evidencie projektu,</w:t>
      </w:r>
    </w:p>
    <w:p w14:paraId="412EC3E7" w14:textId="1F206F4E" w:rsidR="00CC2504" w:rsidRPr="00BC6465" w:rsidRDefault="00CC2504"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Bankový výpis od termínu začatia realizácie projektu do termínu podania priebežnej hodnotiacej správy</w:t>
      </w:r>
      <w:r w:rsidR="00C34291" w:rsidRPr="00BC6465">
        <w:rPr>
          <w:rFonts w:asciiTheme="minorHAnsi" w:hAnsiTheme="minorHAnsi" w:cstheme="minorHAnsi"/>
          <w:color w:val="000000"/>
          <w:sz w:val="22"/>
          <w:szCs w:val="22"/>
          <w:lang w:val="sk-SK"/>
        </w:rPr>
        <w:t xml:space="preserve"> (v prípade hotovostného styku kópie pokladničných dokladov)</w:t>
      </w:r>
      <w:r w:rsidRPr="00BC6465">
        <w:rPr>
          <w:rFonts w:asciiTheme="minorHAnsi" w:hAnsiTheme="minorHAnsi" w:cstheme="minorHAnsi"/>
          <w:color w:val="000000"/>
          <w:sz w:val="22"/>
          <w:szCs w:val="22"/>
          <w:lang w:val="sk-SK"/>
        </w:rPr>
        <w:t>,</w:t>
      </w:r>
    </w:p>
    <w:p w14:paraId="3A1E55E0" w14:textId="5603FBB0" w:rsidR="00CC2504" w:rsidRPr="00BC6465" w:rsidRDefault="00C14B95" w:rsidP="00BC6465">
      <w:pPr>
        <w:pStyle w:val="Odsekzoznamu"/>
        <w:numPr>
          <w:ilvl w:val="1"/>
          <w:numId w:val="18"/>
        </w:numPr>
        <w:pBdr>
          <w:top w:val="nil"/>
          <w:left w:val="nil"/>
          <w:bottom w:val="nil"/>
          <w:right w:val="nil"/>
          <w:between w:val="nil"/>
        </w:pBdr>
        <w:tabs>
          <w:tab w:val="left" w:pos="426"/>
        </w:tabs>
        <w:jc w:val="both"/>
        <w:rPr>
          <w:rFonts w:asciiTheme="minorHAnsi" w:hAnsiTheme="minorHAnsi" w:cstheme="minorHAnsi"/>
          <w:color w:val="000000"/>
          <w:sz w:val="22"/>
          <w:szCs w:val="22"/>
          <w:lang w:val="sk-SK"/>
        </w:rPr>
      </w:pPr>
      <w:r>
        <w:rPr>
          <w:rFonts w:asciiTheme="minorHAnsi" w:hAnsiTheme="minorHAnsi" w:cstheme="minorHAnsi"/>
          <w:color w:val="000000"/>
          <w:sz w:val="22"/>
          <w:szCs w:val="22"/>
          <w:lang w:val="sk-SK"/>
        </w:rPr>
        <w:t>Vytlačená f</w:t>
      </w:r>
      <w:r w:rsidR="00CC2504" w:rsidRPr="00BC6465">
        <w:rPr>
          <w:rFonts w:asciiTheme="minorHAnsi" w:hAnsiTheme="minorHAnsi" w:cstheme="minorHAnsi"/>
          <w:color w:val="000000"/>
          <w:sz w:val="22"/>
          <w:szCs w:val="22"/>
          <w:lang w:val="sk-SK"/>
        </w:rPr>
        <w:t>otodokumentácia z realizácie projektu.</w:t>
      </w:r>
    </w:p>
    <w:p w14:paraId="38D14DDD" w14:textId="295325E3" w:rsidR="00CC2504" w:rsidRPr="00BC6465" w:rsidRDefault="00CC2504" w:rsidP="004425A9">
      <w:pPr>
        <w:pStyle w:val="Odsekzoznamu"/>
        <w:numPr>
          <w:ilvl w:val="0"/>
          <w:numId w:val="18"/>
        </w:numPr>
        <w:pBdr>
          <w:top w:val="nil"/>
          <w:left w:val="nil"/>
          <w:bottom w:val="nil"/>
          <w:right w:val="nil"/>
          <w:between w:val="nil"/>
        </w:pBdr>
        <w:tabs>
          <w:tab w:val="left" w:pos="426"/>
        </w:tabs>
        <w:ind w:left="284"/>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Presný postup prípravy a podávania priebežnej hodnotiacej správy je súčasťou Príručky pre </w:t>
      </w:r>
      <w:r w:rsidR="00056171" w:rsidRPr="00BC6465">
        <w:rPr>
          <w:rFonts w:asciiTheme="minorHAnsi" w:hAnsiTheme="minorHAnsi" w:cstheme="minorHAnsi"/>
          <w:color w:val="000000"/>
          <w:sz w:val="22"/>
          <w:szCs w:val="22"/>
          <w:lang w:val="sk-SK"/>
        </w:rPr>
        <w:t>žiadateľa</w:t>
      </w:r>
      <w:r w:rsidRPr="00BC6465">
        <w:rPr>
          <w:rFonts w:asciiTheme="minorHAnsi" w:hAnsiTheme="minorHAnsi" w:cstheme="minorHAnsi"/>
          <w:color w:val="000000"/>
          <w:sz w:val="22"/>
          <w:szCs w:val="22"/>
          <w:lang w:val="sk-SK"/>
        </w:rPr>
        <w:t xml:space="preserve"> o poskytnutie dotáci</w:t>
      </w:r>
      <w:r w:rsidR="00056171" w:rsidRPr="00BC6465">
        <w:rPr>
          <w:rFonts w:asciiTheme="minorHAnsi" w:hAnsiTheme="minorHAnsi" w:cstheme="minorHAnsi"/>
          <w:color w:val="000000"/>
          <w:sz w:val="22"/>
          <w:szCs w:val="22"/>
          <w:lang w:val="sk-SK"/>
        </w:rPr>
        <w:t>e</w:t>
      </w:r>
      <w:r w:rsidRPr="00BC6465">
        <w:rPr>
          <w:rFonts w:asciiTheme="minorHAnsi" w:hAnsiTheme="minorHAnsi" w:cstheme="minorHAnsi"/>
          <w:color w:val="000000"/>
          <w:sz w:val="22"/>
          <w:szCs w:val="22"/>
          <w:lang w:val="sk-SK"/>
        </w:rPr>
        <w:t xml:space="preserve"> z programu </w:t>
      </w:r>
      <w:proofErr w:type="spellStart"/>
      <w:r w:rsidRPr="00BC6465">
        <w:rPr>
          <w:rFonts w:asciiTheme="minorHAnsi" w:hAnsiTheme="minorHAnsi" w:cstheme="minorHAnsi"/>
          <w:color w:val="000000"/>
          <w:sz w:val="22"/>
          <w:szCs w:val="22"/>
          <w:lang w:val="sk-SK"/>
        </w:rPr>
        <w:t>Terra</w:t>
      </w:r>
      <w:proofErr w:type="spellEnd"/>
      <w:r w:rsidRPr="00BC6465">
        <w:rPr>
          <w:rFonts w:asciiTheme="minorHAnsi" w:hAnsiTheme="minorHAnsi" w:cstheme="minorHAnsi"/>
          <w:color w:val="000000"/>
          <w:sz w:val="22"/>
          <w:szCs w:val="22"/>
          <w:lang w:val="sk-SK"/>
        </w:rPr>
        <w:t xml:space="preserve"> </w:t>
      </w:r>
      <w:proofErr w:type="spellStart"/>
      <w:r w:rsidRPr="00BC6465">
        <w:rPr>
          <w:rFonts w:asciiTheme="minorHAnsi" w:hAnsiTheme="minorHAnsi" w:cstheme="minorHAnsi"/>
          <w:color w:val="000000"/>
          <w:sz w:val="22"/>
          <w:szCs w:val="22"/>
          <w:lang w:val="sk-SK"/>
        </w:rPr>
        <w:t>Incognita</w:t>
      </w:r>
      <w:proofErr w:type="spellEnd"/>
      <w:r w:rsidRPr="00BC6465">
        <w:rPr>
          <w:rFonts w:asciiTheme="minorHAnsi" w:hAnsiTheme="minorHAnsi" w:cstheme="minorHAnsi"/>
          <w:color w:val="000000"/>
          <w:sz w:val="22"/>
          <w:szCs w:val="22"/>
          <w:lang w:val="sk-SK"/>
        </w:rPr>
        <w:t xml:space="preserve"> na podporu cestovného ruchu na rok 202</w:t>
      </w:r>
      <w:r w:rsidR="00096A7A">
        <w:rPr>
          <w:rFonts w:asciiTheme="minorHAnsi" w:hAnsiTheme="minorHAnsi" w:cstheme="minorHAnsi"/>
          <w:color w:val="000000"/>
          <w:sz w:val="22"/>
          <w:szCs w:val="22"/>
          <w:lang w:val="sk-SK"/>
        </w:rPr>
        <w:t>5</w:t>
      </w:r>
      <w:r w:rsidR="007B4CC2" w:rsidRPr="00BC6465">
        <w:rPr>
          <w:rFonts w:asciiTheme="minorHAnsi" w:hAnsiTheme="minorHAnsi" w:cstheme="minorHAnsi"/>
          <w:color w:val="000000"/>
          <w:sz w:val="22"/>
          <w:szCs w:val="22"/>
          <w:lang w:val="sk-SK"/>
        </w:rPr>
        <w:t>,</w:t>
      </w:r>
      <w:r w:rsidRPr="00BC6465">
        <w:rPr>
          <w:rFonts w:asciiTheme="minorHAnsi" w:hAnsiTheme="minorHAnsi" w:cstheme="minorHAnsi"/>
          <w:color w:val="000000"/>
          <w:sz w:val="22"/>
          <w:szCs w:val="22"/>
          <w:lang w:val="sk-SK"/>
        </w:rPr>
        <w:t xml:space="preserve"> </w:t>
      </w:r>
      <w:r w:rsidR="007B4CC2" w:rsidRPr="00BC6465">
        <w:rPr>
          <w:rFonts w:asciiTheme="minorHAnsi" w:hAnsiTheme="minorHAnsi" w:cstheme="minorHAnsi"/>
          <w:color w:val="000000"/>
          <w:sz w:val="22"/>
          <w:szCs w:val="22"/>
          <w:lang w:val="sk-SK"/>
        </w:rPr>
        <w:t>o</w:t>
      </w:r>
      <w:r w:rsidRPr="00BC6465">
        <w:rPr>
          <w:rFonts w:asciiTheme="minorHAnsi" w:hAnsiTheme="minorHAnsi" w:cstheme="minorHAnsi"/>
          <w:color w:val="000000"/>
          <w:sz w:val="22"/>
          <w:szCs w:val="22"/>
          <w:lang w:val="sk-SK"/>
        </w:rPr>
        <w:t xml:space="preserve">blasť podpory: </w:t>
      </w:r>
      <w:r w:rsidR="00583785" w:rsidRPr="00BC6465">
        <w:rPr>
          <w:rFonts w:asciiTheme="minorHAnsi" w:hAnsiTheme="minorHAnsi" w:cstheme="minorHAnsi"/>
          <w:color w:val="000000"/>
          <w:sz w:val="22"/>
          <w:szCs w:val="22"/>
          <w:lang w:val="sk-SK"/>
        </w:rPr>
        <w:t>3</w:t>
      </w:r>
      <w:r w:rsidRPr="00BC6465">
        <w:rPr>
          <w:rFonts w:asciiTheme="minorHAnsi" w:hAnsiTheme="minorHAnsi" w:cstheme="minorHAnsi"/>
          <w:color w:val="000000"/>
          <w:sz w:val="22"/>
          <w:szCs w:val="22"/>
          <w:lang w:val="sk-SK"/>
        </w:rPr>
        <w:t xml:space="preserve">. Podpora </w:t>
      </w:r>
      <w:r w:rsidR="00583785" w:rsidRPr="00BC6465">
        <w:rPr>
          <w:rFonts w:asciiTheme="minorHAnsi" w:hAnsiTheme="minorHAnsi"/>
          <w:color w:val="000000"/>
          <w:sz w:val="22"/>
          <w:szCs w:val="22"/>
          <w:lang w:val="sk-SK"/>
        </w:rPr>
        <w:t>výroby audiovizuálnych diel a rozvoja regionálneho audiovizuálneho priemyslu</w:t>
      </w:r>
      <w:r w:rsidR="00583785" w:rsidRPr="00BC6465">
        <w:rPr>
          <w:rFonts w:asciiTheme="minorHAnsi" w:eastAsia="Arial" w:hAnsiTheme="minorHAnsi"/>
          <w:color w:val="000000"/>
          <w:sz w:val="22"/>
          <w:szCs w:val="22"/>
          <w:lang w:val="sk-SK"/>
        </w:rPr>
        <w:t xml:space="preserve"> </w:t>
      </w:r>
      <w:r w:rsidRPr="00BC6465">
        <w:rPr>
          <w:rFonts w:asciiTheme="minorHAnsi" w:hAnsiTheme="minorHAnsi" w:cstheme="minorHAnsi"/>
          <w:color w:val="000000"/>
          <w:sz w:val="22"/>
          <w:szCs w:val="22"/>
          <w:lang w:val="sk-SK"/>
        </w:rPr>
        <w:t xml:space="preserve">na zvýšenie atraktívnosti Košického kraja. </w:t>
      </w:r>
    </w:p>
    <w:sdt>
      <w:sdtPr>
        <w:rPr>
          <w:rFonts w:asciiTheme="minorHAnsi" w:hAnsiTheme="minorHAnsi"/>
        </w:rPr>
        <w:tag w:val="goog_rdk_22"/>
        <w:id w:val="-728307621"/>
        <w:showingPlcHdr/>
      </w:sdtPr>
      <w:sdtEndPr/>
      <w:sdtContent>
        <w:p w14:paraId="0000007B" w14:textId="2F82D06F" w:rsidR="00B5748C" w:rsidRPr="00BC6465" w:rsidRDefault="0041728E" w:rsidP="00BC6465">
          <w:pPr>
            <w:pBdr>
              <w:top w:val="nil"/>
              <w:left w:val="nil"/>
              <w:bottom w:val="nil"/>
              <w:right w:val="nil"/>
              <w:between w:val="nil"/>
            </w:pBdr>
            <w:spacing w:after="0" w:line="240" w:lineRule="auto"/>
            <w:ind w:left="426"/>
            <w:jc w:val="both"/>
            <w:rPr>
              <w:rFonts w:asciiTheme="minorHAnsi" w:hAnsiTheme="minorHAnsi"/>
              <w:color w:val="000000"/>
            </w:rPr>
          </w:pPr>
          <w:r w:rsidRPr="00BC6465">
            <w:rPr>
              <w:rFonts w:asciiTheme="minorHAnsi" w:hAnsiTheme="minorHAnsi"/>
            </w:rPr>
            <w:t xml:space="preserve">     </w:t>
          </w:r>
        </w:p>
      </w:sdtContent>
    </w:sdt>
    <w:sdt>
      <w:sdtPr>
        <w:rPr>
          <w:rFonts w:asciiTheme="minorHAnsi" w:hAnsiTheme="minorHAnsi"/>
        </w:rPr>
        <w:tag w:val="goog_rdk_24"/>
        <w:id w:val="26065006"/>
      </w:sdtPr>
      <w:sdtEndPr/>
      <w:sdtContent>
        <w:p w14:paraId="00000084" w14:textId="50982806" w:rsidR="00B5748C" w:rsidRPr="00BC6465" w:rsidRDefault="004E19C6" w:rsidP="00BC6465">
          <w:pPr>
            <w:pBdr>
              <w:top w:val="nil"/>
              <w:left w:val="nil"/>
              <w:bottom w:val="nil"/>
              <w:right w:val="nil"/>
              <w:between w:val="nil"/>
            </w:pBdr>
            <w:spacing w:after="0" w:line="240" w:lineRule="auto"/>
            <w:ind w:left="426"/>
            <w:jc w:val="both"/>
            <w:rPr>
              <w:rFonts w:asciiTheme="minorHAnsi" w:hAnsiTheme="minorHAnsi"/>
              <w:b/>
              <w:color w:val="000000"/>
            </w:rPr>
          </w:pPr>
          <w:sdt>
            <w:sdtPr>
              <w:rPr>
                <w:rFonts w:asciiTheme="minorHAnsi" w:hAnsiTheme="minorHAnsi"/>
              </w:rPr>
              <w:tag w:val="goog_rdk_23"/>
              <w:id w:val="1354759302"/>
              <w:showingPlcHdr/>
            </w:sdtPr>
            <w:sdtEndPr/>
            <w:sdtContent>
              <w:r w:rsidR="00F42ACB" w:rsidRPr="00BC6465">
                <w:rPr>
                  <w:rFonts w:asciiTheme="minorHAnsi" w:hAnsiTheme="minorHAnsi"/>
                </w:rPr>
                <w:t xml:space="preserve">     </w:t>
              </w:r>
            </w:sdtContent>
          </w:sdt>
        </w:p>
      </w:sdtContent>
    </w:sdt>
    <w:p w14:paraId="00000085" w14:textId="77777777" w:rsidR="00B5748C" w:rsidRPr="00BC6465" w:rsidRDefault="00F2393C" w:rsidP="002A547F">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VII</w:t>
      </w:r>
    </w:p>
    <w:p w14:paraId="00000086" w14:textId="71829758" w:rsidR="00B5748C" w:rsidRPr="00BC6465" w:rsidRDefault="004E19C6" w:rsidP="002A547F">
      <w:pPr>
        <w:pBdr>
          <w:top w:val="nil"/>
          <w:left w:val="nil"/>
          <w:bottom w:val="nil"/>
          <w:right w:val="nil"/>
          <w:between w:val="nil"/>
        </w:pBdr>
        <w:spacing w:after="0" w:line="240" w:lineRule="auto"/>
        <w:jc w:val="center"/>
        <w:rPr>
          <w:rFonts w:asciiTheme="minorHAnsi" w:hAnsiTheme="minorHAnsi"/>
          <w:b/>
          <w:color w:val="000000"/>
        </w:rPr>
      </w:pPr>
      <w:sdt>
        <w:sdtPr>
          <w:rPr>
            <w:rFonts w:asciiTheme="minorHAnsi" w:hAnsiTheme="minorHAnsi"/>
          </w:rPr>
          <w:tag w:val="goog_rdk_42"/>
          <w:id w:val="1344976396"/>
        </w:sdtPr>
        <w:sdtEndPr/>
        <w:sdtContent>
          <w:r w:rsidR="00F2393C" w:rsidRPr="00BC6465">
            <w:rPr>
              <w:rFonts w:asciiTheme="minorHAnsi" w:hAnsiTheme="minorHAnsi"/>
              <w:b/>
              <w:color w:val="000000"/>
            </w:rPr>
            <w:t>Vyúčtovanie</w:t>
          </w:r>
        </w:sdtContent>
      </w:sdt>
    </w:p>
    <w:p w14:paraId="00000087"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6E337593" w14:textId="5B13BCB9" w:rsidR="00C071D3"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V súlade s článkom X VZN je prijímateľ povinný vypracovať a predložiť  vyúčtovanie    celej dotácie do 30 dní od ukončenia realizácie projektu. </w:t>
      </w:r>
    </w:p>
    <w:p w14:paraId="59C7B682" w14:textId="77777777" w:rsidR="00C071D3" w:rsidRPr="00BC6465" w:rsidRDefault="00C071D3"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Vyúčtovanie musí obsahovať samostatné časti:</w:t>
      </w:r>
    </w:p>
    <w:p w14:paraId="5DB18A11" w14:textId="77777777" w:rsidR="00C071D3" w:rsidRPr="00BC6465" w:rsidRDefault="00C071D3" w:rsidP="00BC6465">
      <w:pPr>
        <w:numPr>
          <w:ilvl w:val="0"/>
          <w:numId w:val="9"/>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finančné vyúčtovanie celej dotácie vrátane spolufinancovania prijímateľa,</w:t>
      </w:r>
    </w:p>
    <w:p w14:paraId="7F0A9D24" w14:textId="7B4BD1FA" w:rsidR="00C071D3" w:rsidRPr="00BC6465" w:rsidRDefault="00C071D3" w:rsidP="00BC6465">
      <w:pPr>
        <w:numPr>
          <w:ilvl w:val="0"/>
          <w:numId w:val="9"/>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záverečnú hodnotiacu správu.</w:t>
      </w:r>
    </w:p>
    <w:p w14:paraId="26C35DF5" w14:textId="4F241D89" w:rsidR="00CC17B6" w:rsidRPr="00BC6465" w:rsidRDefault="00CC17B6"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Záverečnú hodnotiacu správu príjem</w:t>
      </w:r>
      <w:r w:rsidR="00056171" w:rsidRPr="00BC6465">
        <w:rPr>
          <w:rFonts w:asciiTheme="minorHAnsi" w:hAnsiTheme="minorHAnsi" w:cs="Times New Roman"/>
          <w:color w:val="000000"/>
        </w:rPr>
        <w:t>c</w:t>
      </w:r>
      <w:r w:rsidRPr="00BC6465">
        <w:rPr>
          <w:rFonts w:asciiTheme="minorHAnsi" w:hAnsiTheme="minorHAnsi"/>
          <w:color w:val="000000"/>
        </w:rPr>
        <w:t xml:space="preserve">a realizuje elektronicky v aplikácií E-grant dostupnej na https://terraincognita.sk/ </w:t>
      </w:r>
      <w:r w:rsidR="00C15EFD" w:rsidRPr="00BC6465">
        <w:rPr>
          <w:rFonts w:asciiTheme="minorHAnsi" w:hAnsiTheme="minorHAnsi"/>
          <w:color w:val="000000"/>
        </w:rPr>
        <w:t xml:space="preserve"> a </w:t>
      </w:r>
      <w:r w:rsidRPr="00BC6465">
        <w:rPr>
          <w:rFonts w:asciiTheme="minorHAnsi" w:hAnsiTheme="minorHAnsi"/>
          <w:color w:val="000000"/>
        </w:rPr>
        <w:t xml:space="preserve">následne vypĺňa finančné vyúčtovanie vo formulári dostupnom v samotnom E-grante alebo na stránke </w:t>
      </w:r>
      <w:hyperlink r:id="rId15" w:history="1">
        <w:r w:rsidRPr="00BC6465">
          <w:rPr>
            <w:rFonts w:asciiTheme="minorHAnsi" w:hAnsiTheme="minorHAnsi"/>
            <w:color w:val="000000"/>
          </w:rPr>
          <w:t>https://terraincognita.egrant.sk/</w:t>
        </w:r>
      </w:hyperlink>
      <w:r w:rsidRPr="00BC6465">
        <w:rPr>
          <w:rFonts w:asciiTheme="minorHAnsi" w:hAnsiTheme="minorHAnsi"/>
          <w:color w:val="000000"/>
        </w:rPr>
        <w:t xml:space="preserve">, ktoré nahrá do aplikácie E-grant. </w:t>
      </w:r>
    </w:p>
    <w:p w14:paraId="00000088" w14:textId="5D895BB5"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Vyúčtovanie je potrebné predložiť:</w:t>
      </w:r>
    </w:p>
    <w:p w14:paraId="00000089" w14:textId="77777777" w:rsidR="00B5748C" w:rsidRPr="00BC6465" w:rsidRDefault="00F2393C" w:rsidP="00BC6465">
      <w:pPr>
        <w:numPr>
          <w:ilvl w:val="1"/>
          <w:numId w:val="7"/>
        </w:numPr>
        <w:pBdr>
          <w:top w:val="nil"/>
          <w:left w:val="nil"/>
          <w:bottom w:val="nil"/>
          <w:right w:val="nil"/>
          <w:between w:val="nil"/>
        </w:pBdr>
        <w:spacing w:after="0" w:line="240" w:lineRule="auto"/>
        <w:ind w:left="851" w:hanging="426"/>
        <w:jc w:val="both"/>
        <w:rPr>
          <w:rFonts w:asciiTheme="minorHAnsi" w:hAnsiTheme="minorHAnsi"/>
          <w:color w:val="000000"/>
        </w:rPr>
      </w:pPr>
      <w:r w:rsidRPr="00BC6465">
        <w:rPr>
          <w:rFonts w:asciiTheme="minorHAnsi" w:hAnsiTheme="minorHAnsi"/>
          <w:color w:val="000000"/>
        </w:rPr>
        <w:t xml:space="preserve">elektronicky v aplikácii </w:t>
      </w:r>
      <w:proofErr w:type="spellStart"/>
      <w:r w:rsidRPr="00BC6465">
        <w:rPr>
          <w:rFonts w:asciiTheme="minorHAnsi" w:hAnsiTheme="minorHAnsi"/>
          <w:color w:val="000000"/>
        </w:rPr>
        <w:t>Egrant</w:t>
      </w:r>
      <w:proofErr w:type="spellEnd"/>
      <w:r w:rsidRPr="00BC6465">
        <w:rPr>
          <w:rFonts w:asciiTheme="minorHAnsi" w:hAnsiTheme="minorHAnsi"/>
          <w:color w:val="000000"/>
        </w:rPr>
        <w:t xml:space="preserve"> dostupnej na </w:t>
      </w:r>
      <w:hyperlink r:id="rId16">
        <w:r w:rsidRPr="00BC6465">
          <w:rPr>
            <w:rFonts w:asciiTheme="minorHAnsi" w:hAnsiTheme="minorHAnsi"/>
            <w:color w:val="000000"/>
            <w:u w:val="single"/>
          </w:rPr>
          <w:t>https://terraincognita.egrant.sk/</w:t>
        </w:r>
      </w:hyperlink>
      <w:r w:rsidRPr="00BC6465">
        <w:rPr>
          <w:rFonts w:asciiTheme="minorHAnsi" w:hAnsiTheme="minorHAnsi"/>
          <w:color w:val="000000"/>
        </w:rPr>
        <w:t xml:space="preserve"> </w:t>
      </w:r>
    </w:p>
    <w:p w14:paraId="0000008A" w14:textId="77777777" w:rsidR="00B5748C" w:rsidRPr="00BC6465" w:rsidRDefault="00F2393C" w:rsidP="00BC6465">
      <w:pPr>
        <w:numPr>
          <w:ilvl w:val="1"/>
          <w:numId w:val="7"/>
        </w:numPr>
        <w:pBdr>
          <w:top w:val="nil"/>
          <w:left w:val="nil"/>
          <w:bottom w:val="nil"/>
          <w:right w:val="nil"/>
          <w:between w:val="nil"/>
        </w:pBdr>
        <w:spacing w:after="0" w:line="240" w:lineRule="auto"/>
        <w:ind w:left="851" w:hanging="426"/>
        <w:jc w:val="both"/>
        <w:rPr>
          <w:rFonts w:asciiTheme="minorHAnsi" w:hAnsiTheme="minorHAnsi"/>
          <w:color w:val="000000"/>
        </w:rPr>
      </w:pPr>
      <w:r w:rsidRPr="00BC6465">
        <w:rPr>
          <w:rFonts w:asciiTheme="minorHAnsi" w:hAnsiTheme="minorHAnsi"/>
          <w:color w:val="000000"/>
        </w:rPr>
        <w:t>v tlačenej podobe 1 x sprostredkovateľskému orgánu na adresu:</w:t>
      </w:r>
    </w:p>
    <w:p w14:paraId="0000008B" w14:textId="081EB6F8" w:rsidR="00B5748C" w:rsidRPr="00BC6465" w:rsidRDefault="00F2393C" w:rsidP="00BC6465">
      <w:pPr>
        <w:pBdr>
          <w:top w:val="nil"/>
          <w:left w:val="nil"/>
          <w:bottom w:val="nil"/>
          <w:right w:val="nil"/>
          <w:between w:val="nil"/>
        </w:pBdr>
        <w:spacing w:after="0" w:line="240" w:lineRule="auto"/>
        <w:ind w:left="851" w:hanging="426"/>
        <w:jc w:val="both"/>
        <w:rPr>
          <w:rFonts w:asciiTheme="minorHAnsi" w:hAnsiTheme="minorHAnsi"/>
          <w:color w:val="000000"/>
        </w:rPr>
      </w:pPr>
      <w:r w:rsidRPr="00BC6465">
        <w:rPr>
          <w:rFonts w:asciiTheme="minorHAnsi" w:hAnsiTheme="minorHAnsi"/>
          <w:color w:val="000000"/>
        </w:rPr>
        <w:t xml:space="preserve">Košice Región Turizmus, </w:t>
      </w:r>
      <w:r w:rsidR="00C14B95">
        <w:rPr>
          <w:rFonts w:asciiTheme="minorHAnsi" w:hAnsiTheme="minorHAnsi"/>
          <w:color w:val="000000"/>
        </w:rPr>
        <w:t>Bačíkova 7</w:t>
      </w:r>
      <w:r w:rsidRPr="00BC6465">
        <w:rPr>
          <w:rFonts w:asciiTheme="minorHAnsi" w:hAnsiTheme="minorHAnsi"/>
          <w:color w:val="000000"/>
        </w:rPr>
        <w:t>, 040</w:t>
      </w:r>
      <w:r w:rsidR="00C14B95">
        <w:rPr>
          <w:rFonts w:asciiTheme="minorHAnsi" w:hAnsiTheme="minorHAnsi"/>
          <w:color w:val="000000"/>
        </w:rPr>
        <w:t xml:space="preserve"> </w:t>
      </w:r>
      <w:r w:rsidRPr="00BC6465">
        <w:rPr>
          <w:rFonts w:asciiTheme="minorHAnsi" w:hAnsiTheme="minorHAnsi"/>
          <w:color w:val="000000"/>
        </w:rPr>
        <w:t>01 Košice</w:t>
      </w:r>
    </w:p>
    <w:p w14:paraId="0000008C" w14:textId="77777777" w:rsidR="00B5748C" w:rsidRPr="00BC6465" w:rsidRDefault="00F2393C" w:rsidP="00BC6465">
      <w:pPr>
        <w:pBdr>
          <w:top w:val="nil"/>
          <w:left w:val="nil"/>
          <w:bottom w:val="nil"/>
          <w:right w:val="nil"/>
          <w:between w:val="nil"/>
        </w:pBdr>
        <w:spacing w:after="0" w:line="240" w:lineRule="auto"/>
        <w:ind w:left="851" w:hanging="426"/>
        <w:jc w:val="both"/>
        <w:rPr>
          <w:rFonts w:asciiTheme="minorHAnsi" w:hAnsiTheme="minorHAnsi"/>
          <w:color w:val="000000"/>
        </w:rPr>
      </w:pPr>
      <w:r w:rsidRPr="00BC6465">
        <w:rPr>
          <w:rFonts w:asciiTheme="minorHAnsi" w:hAnsiTheme="minorHAnsi"/>
          <w:color w:val="000000"/>
        </w:rPr>
        <w:t>c)</w:t>
      </w:r>
      <w:r w:rsidRPr="00BC6465">
        <w:rPr>
          <w:rFonts w:asciiTheme="minorHAnsi" w:hAnsiTheme="minorHAnsi"/>
          <w:color w:val="000000"/>
        </w:rPr>
        <w:tab/>
        <w:t>v tlačenej podobe 1 x poskytovateľovi na adresu:</w:t>
      </w:r>
    </w:p>
    <w:p w14:paraId="00000091" w14:textId="4FEBDBB3" w:rsidR="00B5748C" w:rsidRPr="00BC6465" w:rsidRDefault="00F2393C" w:rsidP="00BC6465">
      <w:pPr>
        <w:pBdr>
          <w:top w:val="nil"/>
          <w:left w:val="nil"/>
          <w:bottom w:val="nil"/>
          <w:right w:val="nil"/>
          <w:between w:val="nil"/>
        </w:pBdr>
        <w:spacing w:after="0" w:line="240" w:lineRule="auto"/>
        <w:ind w:left="851" w:hanging="426"/>
        <w:jc w:val="both"/>
        <w:rPr>
          <w:rFonts w:asciiTheme="minorHAnsi" w:hAnsiTheme="minorHAnsi"/>
          <w:color w:val="000000"/>
        </w:rPr>
      </w:pPr>
      <w:r w:rsidRPr="00BC6465">
        <w:rPr>
          <w:rFonts w:asciiTheme="minorHAnsi" w:hAnsiTheme="minorHAnsi"/>
          <w:color w:val="000000"/>
        </w:rPr>
        <w:t xml:space="preserve">      Košický samosprávny kraj, Námestie Maratónu mieru 1, 042 66 Košice.</w:t>
      </w:r>
    </w:p>
    <w:p w14:paraId="00000092" w14:textId="77777777"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K finančnému vyúčtovaniu dotácie prijímateľ predloží kópie účtovných dokladov preukazujúce jej riadne a účelné využitie. Účtovné doklady musia mať všetky náležitosti, ktoré určuje osobitný predpis a prílohy k účtovným dokladom (napr. prezenčné listiny, dodacie listy, potvrdenia o odovzdaní vecných cien, príjemky, výdajky a pod.). </w:t>
      </w:r>
    </w:p>
    <w:p w14:paraId="6C6EDA8E" w14:textId="5A817202" w:rsidR="0041728E" w:rsidRPr="00BC6465" w:rsidRDefault="0041728E" w:rsidP="00BE3D6D">
      <w:pPr>
        <w:pStyle w:val="Odsekzoznamu"/>
        <w:numPr>
          <w:ilvl w:val="0"/>
          <w:numId w:val="7"/>
        </w:numPr>
        <w:pBdr>
          <w:top w:val="nil"/>
          <w:left w:val="nil"/>
          <w:bottom w:val="nil"/>
          <w:right w:val="nil"/>
          <w:between w:val="nil"/>
        </w:pBdr>
        <w:tabs>
          <w:tab w:val="left" w:pos="426"/>
        </w:tabs>
        <w:ind w:left="426"/>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Povinnými prílohami vyúčtovania ku každej položke vyúčtovania sú:</w:t>
      </w:r>
    </w:p>
    <w:p w14:paraId="73C36841"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faktúr (príp. VPD),</w:t>
      </w:r>
    </w:p>
    <w:p w14:paraId="2A836A65"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objednávok,</w:t>
      </w:r>
    </w:p>
    <w:p w14:paraId="0E956402"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zmlúv,</w:t>
      </w:r>
    </w:p>
    <w:p w14:paraId="142A66DD"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dodacích listov,</w:t>
      </w:r>
    </w:p>
    <w:p w14:paraId="39B8E05C"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dokladov k verejnému obstarávaniu podľa pokynov v usmernení k VO,</w:t>
      </w:r>
    </w:p>
    <w:p w14:paraId="04840C7B"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príjemky, výdajky z evidencie majetku v prípade kapitálových výdavkov,</w:t>
      </w:r>
    </w:p>
    <w:p w14:paraId="2CC2EA59" w14:textId="67B7B745" w:rsidR="00A27957"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interného krycieho listu prijímateľa dotácie</w:t>
      </w:r>
      <w:r w:rsidR="00A27957">
        <w:rPr>
          <w:rFonts w:asciiTheme="minorHAnsi" w:hAnsiTheme="minorHAnsi" w:cstheme="minorHAnsi"/>
          <w:color w:val="000000"/>
          <w:sz w:val="22"/>
          <w:szCs w:val="22"/>
          <w:lang w:val="sk-SK"/>
        </w:rPr>
        <w:t>,</w:t>
      </w:r>
    </w:p>
    <w:p w14:paraId="58DF831A" w14:textId="06517B54" w:rsidR="0041728E" w:rsidRPr="00BC6465" w:rsidRDefault="00A27957"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Pr>
          <w:rFonts w:asciiTheme="minorHAnsi" w:hAnsiTheme="minorHAnsi" w:cstheme="minorHAnsi"/>
          <w:color w:val="000000"/>
          <w:sz w:val="22"/>
          <w:szCs w:val="22"/>
          <w:lang w:val="sk-SK"/>
        </w:rPr>
        <w:t>Hotové audiovizuálne dielo na digitálnom nosiči.</w:t>
      </w:r>
    </w:p>
    <w:p w14:paraId="11B57409" w14:textId="45D5E1A0" w:rsidR="0041728E" w:rsidRPr="00BC6465" w:rsidRDefault="0041728E" w:rsidP="00BE3D6D">
      <w:pPr>
        <w:pStyle w:val="Odsekzoznamu"/>
        <w:numPr>
          <w:ilvl w:val="0"/>
          <w:numId w:val="7"/>
        </w:numPr>
        <w:pBdr>
          <w:top w:val="nil"/>
          <w:left w:val="nil"/>
          <w:bottom w:val="nil"/>
          <w:right w:val="nil"/>
          <w:between w:val="nil"/>
        </w:pBdr>
        <w:tabs>
          <w:tab w:val="left" w:pos="426"/>
        </w:tabs>
        <w:ind w:left="426"/>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K vyúčtovaniu sa predkladá ešte: </w:t>
      </w:r>
    </w:p>
    <w:p w14:paraId="79312CD9" w14:textId="7777777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Kópie výpisov z analytickej účtovnej evidencie projektu,</w:t>
      </w:r>
    </w:p>
    <w:p w14:paraId="6E9267C8" w14:textId="6273CDE7" w:rsidR="0041728E" w:rsidRPr="00BC6465" w:rsidRDefault="0041728E"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sidRPr="00BC6465">
        <w:rPr>
          <w:rFonts w:asciiTheme="minorHAnsi" w:hAnsiTheme="minorHAnsi" w:cstheme="minorHAnsi"/>
          <w:color w:val="000000"/>
          <w:sz w:val="22"/>
          <w:szCs w:val="22"/>
          <w:lang w:val="sk-SK"/>
        </w:rPr>
        <w:t xml:space="preserve">Bankový výpis od termínu začatia realizácie projektu do termínu podania </w:t>
      </w:r>
      <w:r w:rsidR="006C6304" w:rsidRPr="00BC6465">
        <w:rPr>
          <w:rFonts w:asciiTheme="minorHAnsi" w:hAnsiTheme="minorHAnsi" w:cstheme="minorHAnsi"/>
          <w:color w:val="000000"/>
          <w:sz w:val="22"/>
          <w:szCs w:val="22"/>
          <w:lang w:val="sk-SK"/>
        </w:rPr>
        <w:t>vyúčtovania</w:t>
      </w:r>
      <w:r w:rsidR="006658C9" w:rsidRPr="00BC6465">
        <w:rPr>
          <w:rFonts w:asciiTheme="minorHAnsi" w:hAnsiTheme="minorHAnsi" w:cstheme="minorHAnsi"/>
          <w:color w:val="000000"/>
          <w:sz w:val="22"/>
          <w:szCs w:val="22"/>
          <w:lang w:val="sk-SK"/>
        </w:rPr>
        <w:t xml:space="preserve"> (v prípade hotovostného styku kópie pokladničných dokladov)</w:t>
      </w:r>
      <w:r w:rsidRPr="00BC6465">
        <w:rPr>
          <w:rFonts w:asciiTheme="minorHAnsi" w:hAnsiTheme="minorHAnsi" w:cstheme="minorHAnsi"/>
          <w:color w:val="000000"/>
          <w:sz w:val="22"/>
          <w:szCs w:val="22"/>
          <w:lang w:val="sk-SK"/>
        </w:rPr>
        <w:t>,</w:t>
      </w:r>
    </w:p>
    <w:p w14:paraId="3DC3B6B9" w14:textId="6D696EA4" w:rsidR="0041728E" w:rsidRPr="00BC6465" w:rsidRDefault="0041728E" w:rsidP="00BE3D6D">
      <w:pPr>
        <w:numPr>
          <w:ilvl w:val="1"/>
          <w:numId w:val="7"/>
        </w:numPr>
        <w:spacing w:after="0" w:line="240" w:lineRule="auto"/>
        <w:ind w:left="993"/>
        <w:jc w:val="both"/>
        <w:textAlignment w:val="baseline"/>
        <w:rPr>
          <w:rFonts w:asciiTheme="minorHAnsi" w:eastAsia="Times New Roman" w:hAnsiTheme="minorHAnsi"/>
          <w:color w:val="000000"/>
        </w:rPr>
      </w:pPr>
      <w:r w:rsidRPr="00BC6465">
        <w:rPr>
          <w:rFonts w:asciiTheme="minorHAnsi" w:eastAsia="Times New Roman" w:hAnsiTheme="minorHAnsi"/>
          <w:color w:val="000000"/>
        </w:rPr>
        <w:t>avízo o odvede</w:t>
      </w:r>
      <w:r w:rsidR="00C9360F" w:rsidRPr="00BC6465">
        <w:rPr>
          <w:rFonts w:asciiTheme="minorHAnsi" w:eastAsia="Times New Roman" w:hAnsiTheme="minorHAnsi" w:cs="Times New Roman"/>
          <w:color w:val="000000"/>
        </w:rPr>
        <w:t>ní</w:t>
      </w:r>
      <w:r w:rsidRPr="00BC6465">
        <w:rPr>
          <w:rFonts w:asciiTheme="minorHAnsi" w:eastAsia="Times New Roman" w:hAnsiTheme="minorHAnsi"/>
          <w:color w:val="000000"/>
        </w:rPr>
        <w:t xml:space="preserve"> výnoso</w:t>
      </w:r>
      <w:r w:rsidR="00AC6D85" w:rsidRPr="00BC6465">
        <w:rPr>
          <w:rFonts w:asciiTheme="minorHAnsi" w:eastAsia="Times New Roman" w:hAnsiTheme="minorHAnsi" w:cs="Times New Roman"/>
          <w:color w:val="000000"/>
        </w:rPr>
        <w:t>v</w:t>
      </w:r>
      <w:r w:rsidRPr="00BC6465">
        <w:rPr>
          <w:rFonts w:asciiTheme="minorHAnsi" w:eastAsia="Times New Roman" w:hAnsiTheme="minorHAnsi"/>
          <w:color w:val="000000"/>
        </w:rPr>
        <w:t xml:space="preserve"> z poskytnutých finančných prostriedkov/Čestné prehlásenie, že prijímateľovi nevznikli výnosy z poskytnutých finančných prostriedkov, </w:t>
      </w:r>
    </w:p>
    <w:p w14:paraId="0D201534" w14:textId="00C689EF" w:rsidR="0041728E" w:rsidRPr="00BC6465" w:rsidRDefault="0041728E" w:rsidP="00BE3D6D">
      <w:pPr>
        <w:numPr>
          <w:ilvl w:val="1"/>
          <w:numId w:val="7"/>
        </w:numPr>
        <w:spacing w:after="0" w:line="240" w:lineRule="auto"/>
        <w:ind w:left="993"/>
        <w:jc w:val="both"/>
        <w:textAlignment w:val="baseline"/>
        <w:rPr>
          <w:rFonts w:asciiTheme="minorHAnsi" w:hAnsiTheme="minorHAnsi"/>
          <w:color w:val="000000"/>
        </w:rPr>
      </w:pPr>
      <w:r w:rsidRPr="00BC6465">
        <w:rPr>
          <w:rFonts w:asciiTheme="minorHAnsi" w:eastAsia="Times New Roman" w:hAnsiTheme="minorHAnsi"/>
          <w:color w:val="000000"/>
        </w:rPr>
        <w:t>oznámenie o vrátení nevyčerpaných finančných prostriedkov</w:t>
      </w:r>
      <w:r w:rsidR="00AC6D85" w:rsidRPr="00BC6465">
        <w:rPr>
          <w:rFonts w:asciiTheme="minorHAnsi" w:eastAsia="Times New Roman" w:hAnsiTheme="minorHAnsi" w:cs="Times New Roman"/>
          <w:color w:val="000000"/>
        </w:rPr>
        <w:t>,</w:t>
      </w:r>
    </w:p>
    <w:p w14:paraId="01A453AE" w14:textId="647B9717" w:rsidR="0041728E" w:rsidRPr="00BC6465" w:rsidRDefault="00C14B95" w:rsidP="00BE3D6D">
      <w:pPr>
        <w:pStyle w:val="Odsekzoznamu"/>
        <w:numPr>
          <w:ilvl w:val="1"/>
          <w:numId w:val="7"/>
        </w:numPr>
        <w:pBdr>
          <w:top w:val="nil"/>
          <w:left w:val="nil"/>
          <w:bottom w:val="nil"/>
          <w:right w:val="nil"/>
          <w:between w:val="nil"/>
        </w:pBdr>
        <w:tabs>
          <w:tab w:val="left" w:pos="426"/>
        </w:tabs>
        <w:ind w:left="993"/>
        <w:jc w:val="both"/>
        <w:rPr>
          <w:rFonts w:asciiTheme="minorHAnsi" w:hAnsiTheme="minorHAnsi" w:cstheme="minorHAnsi"/>
          <w:color w:val="000000"/>
          <w:sz w:val="22"/>
          <w:szCs w:val="22"/>
          <w:lang w:val="sk-SK"/>
        </w:rPr>
      </w:pPr>
      <w:r>
        <w:rPr>
          <w:rFonts w:asciiTheme="minorHAnsi" w:hAnsiTheme="minorHAnsi" w:cstheme="minorHAnsi"/>
          <w:color w:val="000000"/>
          <w:sz w:val="22"/>
          <w:szCs w:val="22"/>
          <w:lang w:val="sk-SK"/>
        </w:rPr>
        <w:t>vytlačená f</w:t>
      </w:r>
      <w:r w:rsidR="0041728E" w:rsidRPr="00BC6465">
        <w:rPr>
          <w:rFonts w:asciiTheme="minorHAnsi" w:hAnsiTheme="minorHAnsi" w:cstheme="minorHAnsi"/>
          <w:color w:val="000000"/>
          <w:sz w:val="22"/>
          <w:szCs w:val="22"/>
          <w:lang w:val="sk-SK"/>
        </w:rPr>
        <w:t>otodokumentácia z realizácie projektu.</w:t>
      </w:r>
    </w:p>
    <w:p w14:paraId="0000009A" w14:textId="77777777"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lastRenderedPageBreak/>
        <w:t>Záverečná hodnotiaca správa obsahuje najmä:</w:t>
      </w:r>
    </w:p>
    <w:p w14:paraId="0000009B" w14:textId="77777777" w:rsidR="00B5748C" w:rsidRPr="00BC6465" w:rsidRDefault="00F2393C"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informáciu o naplnení cieľa, zámeru projektu,</w:t>
      </w:r>
    </w:p>
    <w:p w14:paraId="0000009C" w14:textId="77777777" w:rsidR="00B5748C" w:rsidRPr="00BC6465" w:rsidRDefault="00F2393C"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informáciu o naplnení prínosov predpokladaných pred realizáciou projektu,</w:t>
      </w:r>
    </w:p>
    <w:p w14:paraId="0000009D" w14:textId="77777777" w:rsidR="00B5748C" w:rsidRPr="00BC6465" w:rsidRDefault="00F2393C"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informáciu o zrealizovaných aktivitách v rámci projektu,</w:t>
      </w:r>
    </w:p>
    <w:p w14:paraId="0000009E" w14:textId="6C3A8018" w:rsidR="00B5748C" w:rsidRPr="00BC6465" w:rsidRDefault="00AC6D85"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w:t>
      </w:r>
      <w:r w:rsidRPr="00BC6465">
        <w:rPr>
          <w:rFonts w:asciiTheme="minorHAnsi" w:hAnsiTheme="minorHAnsi" w:cs="Times New Roman"/>
          <w:color w:val="000000"/>
        </w:rPr>
        <w:t>u</w:t>
      </w:r>
      <w:r w:rsidRPr="00BC6465">
        <w:rPr>
          <w:rFonts w:asciiTheme="minorHAnsi" w:hAnsiTheme="minorHAnsi"/>
          <w:color w:val="000000"/>
        </w:rPr>
        <w:t xml:space="preserve"> </w:t>
      </w:r>
      <w:r w:rsidR="00F2393C" w:rsidRPr="00BC6465">
        <w:rPr>
          <w:rFonts w:asciiTheme="minorHAnsi" w:hAnsiTheme="minorHAnsi"/>
          <w:color w:val="000000"/>
        </w:rPr>
        <w:t>o počte návštevníkov,</w:t>
      </w:r>
    </w:p>
    <w:p w14:paraId="0000009F" w14:textId="77777777" w:rsidR="00B5748C" w:rsidRPr="00BC6465" w:rsidRDefault="00F2393C"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informáciu o počte účastníkov podieľajúcich sa na projekte a o tom, aký prínos mal projekt pre zapojených účastníkov,</w:t>
      </w:r>
    </w:p>
    <w:p w14:paraId="000000A0" w14:textId="77777777" w:rsidR="00B5748C" w:rsidRPr="00BC6465" w:rsidRDefault="00F2393C" w:rsidP="00BC6465">
      <w:pPr>
        <w:numPr>
          <w:ilvl w:val="0"/>
          <w:numId w:val="5"/>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informáciu o mediálnej odozve,</w:t>
      </w:r>
    </w:p>
    <w:p w14:paraId="000000A1" w14:textId="77777777" w:rsidR="00B5748C" w:rsidRPr="00BC6465" w:rsidRDefault="00F2393C" w:rsidP="00BC6465">
      <w:pPr>
        <w:numPr>
          <w:ilvl w:val="0"/>
          <w:numId w:val="5"/>
        </w:numPr>
        <w:spacing w:after="0" w:line="240" w:lineRule="auto"/>
        <w:jc w:val="both"/>
        <w:rPr>
          <w:rFonts w:asciiTheme="minorHAnsi" w:hAnsiTheme="minorHAnsi"/>
        </w:rPr>
      </w:pPr>
      <w:r w:rsidRPr="00BC6465">
        <w:rPr>
          <w:rFonts w:asciiTheme="minorHAnsi" w:hAnsiTheme="minorHAnsi"/>
        </w:rPr>
        <w:t>prílohu, ktorou je sprievodný propagačný materiál (letáky, bulletiny, pozvánky, plagáty a pod.),</w:t>
      </w:r>
    </w:p>
    <w:p w14:paraId="000000A2" w14:textId="77777777" w:rsidR="00B5748C" w:rsidRPr="00BC6465" w:rsidRDefault="00F2393C" w:rsidP="00BC6465">
      <w:pPr>
        <w:numPr>
          <w:ilvl w:val="0"/>
          <w:numId w:val="5"/>
        </w:numPr>
        <w:spacing w:after="0" w:line="240" w:lineRule="auto"/>
        <w:jc w:val="both"/>
        <w:rPr>
          <w:rFonts w:asciiTheme="minorHAnsi" w:hAnsiTheme="minorHAnsi"/>
        </w:rPr>
      </w:pPr>
      <w:r w:rsidRPr="00BC6465">
        <w:rPr>
          <w:rFonts w:asciiTheme="minorHAnsi" w:hAnsiTheme="minorHAnsi"/>
        </w:rPr>
        <w:t>jeden výtlačok vydaného diela, kópiu vytvoreného diela (ak je dielo predmetom projektu),</w:t>
      </w:r>
    </w:p>
    <w:p w14:paraId="000000A3" w14:textId="7B043FB8" w:rsidR="00B5748C" w:rsidRPr="00BC6465" w:rsidRDefault="00C14B95" w:rsidP="00BC6465">
      <w:pPr>
        <w:numPr>
          <w:ilvl w:val="0"/>
          <w:numId w:val="5"/>
        </w:numPr>
        <w:spacing w:after="0" w:line="240" w:lineRule="auto"/>
        <w:jc w:val="both"/>
        <w:rPr>
          <w:rFonts w:asciiTheme="minorHAnsi" w:hAnsiTheme="minorHAnsi"/>
        </w:rPr>
      </w:pPr>
      <w:r>
        <w:rPr>
          <w:rFonts w:asciiTheme="minorHAnsi" w:hAnsiTheme="minorHAnsi"/>
        </w:rPr>
        <w:t xml:space="preserve">vytlačenú </w:t>
      </w:r>
      <w:r w:rsidR="00F2393C" w:rsidRPr="00BC6465">
        <w:rPr>
          <w:rFonts w:asciiTheme="minorHAnsi" w:hAnsiTheme="minorHAnsi"/>
        </w:rPr>
        <w:t xml:space="preserve">fotodokumentáciu z realizácie projektu. </w:t>
      </w:r>
    </w:p>
    <w:p w14:paraId="000000A4" w14:textId="07CB7A36"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Všetky doklady vyúčtovania musia byť vyhotovené v súlade so zákonom </w:t>
      </w:r>
      <w:r w:rsidR="0062488C" w:rsidRPr="00BC6465">
        <w:rPr>
          <w:rFonts w:asciiTheme="minorHAnsi" w:hAnsiTheme="minorHAnsi"/>
          <w:color w:val="000000"/>
        </w:rPr>
        <w:br/>
      </w:r>
      <w:r w:rsidRPr="00BC6465">
        <w:rPr>
          <w:rFonts w:asciiTheme="minorHAnsi" w:hAnsiTheme="minorHAnsi"/>
          <w:color w:val="000000"/>
        </w:rPr>
        <w:t>č.431/2002</w:t>
      </w:r>
      <w:r w:rsidR="0062488C" w:rsidRPr="00BC6465">
        <w:rPr>
          <w:rFonts w:asciiTheme="minorHAnsi" w:hAnsiTheme="minorHAnsi"/>
          <w:color w:val="000000"/>
        </w:rPr>
        <w:t xml:space="preserve"> </w:t>
      </w:r>
      <w:r w:rsidRPr="00BC6465">
        <w:rPr>
          <w:rFonts w:asciiTheme="minorHAnsi" w:hAnsiTheme="minorHAnsi"/>
          <w:color w:val="000000"/>
        </w:rPr>
        <w:t>Z. z. o účtovníctve v znení neskorších predpisov. Poskytovateľ je oprávnený vykonať kontrolu dodržania účelu a podmienok poskytnutia dotácie a správnosti vyúčtovania dotácie, dohodnutých v tejto zmluve.</w:t>
      </w:r>
    </w:p>
    <w:p w14:paraId="000000A5" w14:textId="77777777"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Akékoľvek použitie dotácie, ktorá je poskytnutá z verejných prostriedkov, v rozpore s touto zmluvou je porušením finančnej disciplíny podľa ustanovenia § 31 zákona   č. 523/2004 Z. z. o rozpočtových pravidlách verejnej správy a o zmene a doplnení niektorých zákonov v znení neskorších predpisov.</w:t>
      </w:r>
    </w:p>
    <w:p w14:paraId="000000A6" w14:textId="77777777" w:rsidR="00B5748C" w:rsidRPr="00BC6465" w:rsidRDefault="00F2393C" w:rsidP="00BC6465">
      <w:pPr>
        <w:numPr>
          <w:ilvl w:val="0"/>
          <w:numId w:val="7"/>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Prijímateľ je povinný archivovať všetky finančné záznamy, účtovné doklady a správy, ktorých kópie poskytol poskytovateľovi, najmenej 5 rokov po ukončení realizácie projektu.</w:t>
      </w:r>
    </w:p>
    <w:p w14:paraId="000000A7" w14:textId="77777777" w:rsidR="00B5748C" w:rsidRPr="00BC6465" w:rsidRDefault="00B5748C" w:rsidP="00BC6465">
      <w:pPr>
        <w:pBdr>
          <w:top w:val="nil"/>
          <w:left w:val="nil"/>
          <w:bottom w:val="nil"/>
          <w:right w:val="nil"/>
          <w:between w:val="nil"/>
        </w:pBdr>
        <w:spacing w:after="0" w:line="240" w:lineRule="auto"/>
        <w:ind w:left="426"/>
        <w:jc w:val="both"/>
        <w:rPr>
          <w:rFonts w:asciiTheme="minorHAnsi" w:hAnsiTheme="minorHAnsi"/>
          <w:i/>
          <w:color w:val="000000"/>
        </w:rPr>
      </w:pPr>
    </w:p>
    <w:p w14:paraId="000000A8" w14:textId="77777777" w:rsidR="00B5748C" w:rsidRPr="00BC6465" w:rsidRDefault="00F2393C" w:rsidP="00B22BF8">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VIII</w:t>
      </w:r>
    </w:p>
    <w:p w14:paraId="000000A9" w14:textId="77777777" w:rsidR="00B5748C" w:rsidRPr="00BC6465" w:rsidRDefault="00F2393C" w:rsidP="00B22BF8">
      <w:pPr>
        <w:jc w:val="center"/>
        <w:rPr>
          <w:rFonts w:asciiTheme="minorHAnsi" w:hAnsiTheme="minorHAnsi"/>
          <w:b/>
        </w:rPr>
      </w:pPr>
      <w:r w:rsidRPr="00BC6465">
        <w:rPr>
          <w:rFonts w:asciiTheme="minorHAnsi" w:hAnsiTheme="minorHAnsi"/>
          <w:b/>
        </w:rPr>
        <w:t>Osobitné ustanovenia</w:t>
      </w:r>
    </w:p>
    <w:p w14:paraId="000000AA" w14:textId="77777777" w:rsidR="00B5748C" w:rsidRPr="00BC6465" w:rsidRDefault="00F2393C" w:rsidP="00BC6465">
      <w:pPr>
        <w:numPr>
          <w:ilvl w:val="0"/>
          <w:numId w:val="10"/>
        </w:numPr>
        <w:tabs>
          <w:tab w:val="left" w:pos="426"/>
        </w:tabs>
        <w:spacing w:after="0" w:line="240" w:lineRule="auto"/>
        <w:ind w:left="567" w:hanging="567"/>
        <w:jc w:val="both"/>
        <w:rPr>
          <w:rFonts w:asciiTheme="minorHAnsi" w:hAnsiTheme="minorHAnsi"/>
        </w:rPr>
      </w:pPr>
      <w:r w:rsidRPr="00BC6465">
        <w:rPr>
          <w:rFonts w:asciiTheme="minorHAnsi" w:hAnsiTheme="minorHAnsi"/>
        </w:rPr>
        <w:t>Zmluvné strany sa dohodli, že osoby zodpovedné za komunikáciu medzi zmluvnými stranami sú:</w:t>
      </w:r>
    </w:p>
    <w:p w14:paraId="000000AB" w14:textId="77777777" w:rsidR="00B5748C" w:rsidRPr="00BC6465" w:rsidRDefault="00F2393C" w:rsidP="00BC6465">
      <w:pPr>
        <w:numPr>
          <w:ilvl w:val="0"/>
          <w:numId w:val="3"/>
        </w:numPr>
        <w:pBdr>
          <w:top w:val="nil"/>
          <w:left w:val="nil"/>
          <w:bottom w:val="nil"/>
          <w:right w:val="nil"/>
          <w:between w:val="nil"/>
        </w:pBdr>
        <w:spacing w:after="0" w:line="240" w:lineRule="auto"/>
        <w:ind w:left="737"/>
        <w:jc w:val="both"/>
        <w:rPr>
          <w:rFonts w:asciiTheme="minorHAnsi" w:eastAsia="Times New Roman" w:hAnsiTheme="minorHAnsi" w:cs="Times New Roman"/>
          <w:color w:val="000000"/>
        </w:rPr>
      </w:pPr>
      <w:r w:rsidRPr="00BC6465">
        <w:rPr>
          <w:rFonts w:asciiTheme="minorHAnsi" w:hAnsiTheme="minorHAnsi"/>
          <w:color w:val="000000"/>
        </w:rPr>
        <w:t xml:space="preserve">za poskytovateľa:  </w:t>
      </w:r>
      <w:r w:rsidRPr="00BC6465">
        <w:rPr>
          <w:rFonts w:asciiTheme="minorHAnsi" w:hAnsiTheme="minorHAnsi"/>
          <w:color w:val="000000"/>
        </w:rPr>
        <w:tab/>
        <w:t xml:space="preserve">              ...................................., ............................................. </w:t>
      </w:r>
    </w:p>
    <w:p w14:paraId="000000AC" w14:textId="77777777" w:rsidR="00B5748C" w:rsidRPr="00BC6465" w:rsidRDefault="00F2393C" w:rsidP="00BC6465">
      <w:pPr>
        <w:numPr>
          <w:ilvl w:val="0"/>
          <w:numId w:val="3"/>
        </w:numPr>
        <w:pBdr>
          <w:top w:val="nil"/>
          <w:left w:val="nil"/>
          <w:bottom w:val="nil"/>
          <w:right w:val="nil"/>
          <w:between w:val="nil"/>
        </w:pBdr>
        <w:spacing w:after="0" w:line="240" w:lineRule="auto"/>
        <w:ind w:left="737"/>
        <w:jc w:val="both"/>
        <w:rPr>
          <w:rFonts w:asciiTheme="minorHAnsi" w:eastAsia="Times New Roman" w:hAnsiTheme="minorHAnsi" w:cs="Times New Roman"/>
          <w:color w:val="000000"/>
        </w:rPr>
      </w:pPr>
      <w:r w:rsidRPr="00BC6465">
        <w:rPr>
          <w:rFonts w:asciiTheme="minorHAnsi" w:hAnsiTheme="minorHAnsi"/>
          <w:color w:val="000000"/>
        </w:rPr>
        <w:t>za prijímateľa:</w:t>
      </w:r>
      <w:r w:rsidRPr="00BC6465">
        <w:rPr>
          <w:rFonts w:asciiTheme="minorHAnsi" w:hAnsiTheme="minorHAnsi"/>
          <w:color w:val="000000"/>
        </w:rPr>
        <w:tab/>
      </w:r>
      <w:r w:rsidRPr="00BC6465">
        <w:rPr>
          <w:rFonts w:asciiTheme="minorHAnsi" w:hAnsiTheme="minorHAnsi"/>
          <w:color w:val="000000"/>
        </w:rPr>
        <w:tab/>
        <w:t xml:space="preserve">  ...................................., </w:t>
      </w:r>
      <w:hyperlink r:id="rId17">
        <w:r w:rsidRPr="00BC6465">
          <w:rPr>
            <w:rFonts w:asciiTheme="minorHAnsi" w:hAnsiTheme="minorHAnsi"/>
            <w:color w:val="000000"/>
            <w:u w:val="single"/>
          </w:rPr>
          <w:t>.............................................</w:t>
        </w:r>
      </w:hyperlink>
      <w:r w:rsidRPr="00BC6465">
        <w:rPr>
          <w:rFonts w:asciiTheme="minorHAnsi" w:hAnsiTheme="minorHAnsi"/>
          <w:color w:val="000000"/>
          <w:u w:val="single"/>
        </w:rPr>
        <w:t xml:space="preserve">  </w:t>
      </w:r>
      <w:r w:rsidRPr="00BC6465">
        <w:rPr>
          <w:rFonts w:asciiTheme="minorHAnsi" w:hAnsiTheme="minorHAnsi"/>
          <w:color w:val="000000"/>
        </w:rPr>
        <w:t xml:space="preserve"> </w:t>
      </w:r>
    </w:p>
    <w:p w14:paraId="000000AD" w14:textId="77777777" w:rsidR="00B5748C" w:rsidRPr="00BC6465" w:rsidRDefault="00F2393C" w:rsidP="00BC6465">
      <w:pPr>
        <w:numPr>
          <w:ilvl w:val="0"/>
          <w:numId w:val="3"/>
        </w:numPr>
        <w:pBdr>
          <w:top w:val="nil"/>
          <w:left w:val="nil"/>
          <w:bottom w:val="nil"/>
          <w:right w:val="nil"/>
          <w:between w:val="nil"/>
        </w:pBdr>
        <w:spacing w:after="0" w:line="240" w:lineRule="auto"/>
        <w:ind w:left="709" w:hanging="332"/>
        <w:jc w:val="both"/>
        <w:rPr>
          <w:rFonts w:asciiTheme="minorHAnsi" w:eastAsia="Times New Roman" w:hAnsiTheme="minorHAnsi" w:cs="Times New Roman"/>
          <w:color w:val="000000"/>
        </w:rPr>
      </w:pPr>
      <w:r w:rsidRPr="00BC6465">
        <w:rPr>
          <w:rFonts w:asciiTheme="minorHAnsi" w:hAnsiTheme="minorHAnsi"/>
          <w:color w:val="000000"/>
        </w:rPr>
        <w:t>za sprostredkovateľský orgán:  JUDr. Lenka Vargová Jurková</w:t>
      </w:r>
    </w:p>
    <w:p w14:paraId="000000AE" w14:textId="77777777" w:rsidR="00B5748C" w:rsidRPr="00BC6465" w:rsidRDefault="00F2393C" w:rsidP="00BC6465">
      <w:pPr>
        <w:pBdr>
          <w:top w:val="nil"/>
          <w:left w:val="nil"/>
          <w:bottom w:val="nil"/>
          <w:right w:val="nil"/>
          <w:between w:val="nil"/>
        </w:pBdr>
        <w:spacing w:after="0" w:line="240" w:lineRule="auto"/>
        <w:ind w:left="3686"/>
        <w:jc w:val="both"/>
        <w:rPr>
          <w:rFonts w:asciiTheme="minorHAnsi" w:hAnsiTheme="minorHAnsi"/>
          <w:color w:val="000000"/>
        </w:rPr>
      </w:pPr>
      <w:hyperlink r:id="rId18">
        <w:r w:rsidRPr="00BC6465">
          <w:rPr>
            <w:rFonts w:asciiTheme="minorHAnsi" w:hAnsiTheme="minorHAnsi"/>
            <w:color w:val="000000"/>
            <w:u w:val="single"/>
          </w:rPr>
          <w:t>lenka.jurkova@kosiceregion.com</w:t>
        </w:r>
      </w:hyperlink>
      <w:r w:rsidRPr="00BC6465">
        <w:rPr>
          <w:rFonts w:asciiTheme="minorHAnsi" w:hAnsiTheme="minorHAnsi"/>
          <w:color w:val="000000"/>
          <w:u w:val="single"/>
        </w:rPr>
        <w:t xml:space="preserve"> </w:t>
      </w:r>
      <w:r w:rsidRPr="00BC6465">
        <w:rPr>
          <w:rFonts w:asciiTheme="minorHAnsi" w:hAnsiTheme="minorHAnsi"/>
          <w:color w:val="000000"/>
        </w:rPr>
        <w:t xml:space="preserve">  </w:t>
      </w:r>
    </w:p>
    <w:p w14:paraId="000000AF" w14:textId="77777777" w:rsidR="00B5748C" w:rsidRPr="00BC6465" w:rsidRDefault="00F2393C" w:rsidP="00BC6465">
      <w:pPr>
        <w:numPr>
          <w:ilvl w:val="0"/>
          <w:numId w:val="10"/>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Zmluvné strany sa dohodli, že písomnosti obsahujúce právne významné skutočnosti podľa tejto zmluvy si budú doručovať poštou, formou doporučenej zásielky alebo osobne. Písomnosťou obsahujúcou právne významné skutočnosti sa na účely tejto zmluvy rozumie najmä vyúčtovanie dotácie, oznámenia podľa čl. III tejto zmluvy a odstúpenie od zmluvy. Zmluvné strany sa dohodli, že ich vzájomná korešpondencia sa bude zasielať na adresy uvedené v záhlaví tejto zmluvy, pokiaľ zo zmluvy nevyplýva inak. Až do okamihu doručenia písomného oznámenia o zmene kontaktnej adresy sa považuje za adresu určenú na doručovanie adresa uvedená v záhlaví zmluvy.</w:t>
      </w:r>
    </w:p>
    <w:p w14:paraId="000000B0" w14:textId="77777777" w:rsidR="00B5748C" w:rsidRPr="00BC6465" w:rsidRDefault="00F2393C" w:rsidP="00BC6465">
      <w:pPr>
        <w:numPr>
          <w:ilvl w:val="0"/>
          <w:numId w:val="10"/>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Pri doručovaní prostredníctvom pošty sa zásielka považuje za doručenú dňom jej doručenia na adresu podľa predchádzajúceho bodu tohto článku zmluvy. Za deň doručenia zásielky sa považuje aj  deň, v ktorý zmluvná strana, ktorá je adresátom, odoprie doručovanú zásielku prevziať, alebo deň vrátenia sa nedoručenej zásielky späť odosielateľovi, i keď sa adresát o obsahu zásielky nedozvedel. Listina adresovaná zmluvnej strane, ktorá je doručovaná osobne, sa považuje za doručenú tejto strane okamihom, keď túto prevezme alebo ju odmietne prevziať.</w:t>
      </w:r>
    </w:p>
    <w:p w14:paraId="000000B1" w14:textId="77777777" w:rsidR="00B5748C" w:rsidRPr="00BC6465" w:rsidRDefault="00F2393C" w:rsidP="00BC6465">
      <w:pPr>
        <w:numPr>
          <w:ilvl w:val="0"/>
          <w:numId w:val="10"/>
        </w:num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Prijímateľ je povinný oznámiť poskytovateľovi akúkoľvek zmenu identifikačných údajov prijímateľa uvedených v záhlaví tejto zmluvy bezodkladne, t. j. najneskôr do 3 dní. V prípade porušenia tejto povinnosti zodpovedá prijímateľ poskytovateľovi za škodu, ktorá mu takýmto porušením povinností vznikla.</w:t>
      </w:r>
    </w:p>
    <w:p w14:paraId="000000B2"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B3" w14:textId="77777777" w:rsidR="00B5748C" w:rsidRPr="00BC6465" w:rsidRDefault="00F2393C" w:rsidP="008361DF">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IX</w:t>
      </w:r>
    </w:p>
    <w:p w14:paraId="000000B4" w14:textId="77777777" w:rsidR="00B5748C" w:rsidRPr="00BC6465" w:rsidRDefault="00F2393C" w:rsidP="008361DF">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Skončenie zmluvného vzťahu</w:t>
      </w:r>
    </w:p>
    <w:p w14:paraId="000000B5"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B6" w14:textId="77777777" w:rsidR="00B5748C" w:rsidRPr="00BC6465" w:rsidRDefault="00F2393C" w:rsidP="00BC6465">
      <w:pPr>
        <w:numPr>
          <w:ilvl w:val="0"/>
          <w:numId w:val="6"/>
        </w:numPr>
        <w:tabs>
          <w:tab w:val="left" w:pos="426"/>
        </w:tabs>
        <w:spacing w:after="60" w:line="240" w:lineRule="auto"/>
        <w:ind w:left="0" w:firstLine="0"/>
        <w:jc w:val="both"/>
        <w:rPr>
          <w:rFonts w:asciiTheme="minorHAnsi" w:hAnsiTheme="minorHAnsi"/>
        </w:rPr>
      </w:pPr>
      <w:r w:rsidRPr="00BC6465">
        <w:rPr>
          <w:rFonts w:asciiTheme="minorHAnsi" w:hAnsiTheme="minorHAnsi"/>
        </w:rPr>
        <w:t>Zmluvné strany sa dohodli, že zmluvný vzťah môžu skončiť:</w:t>
      </w:r>
    </w:p>
    <w:p w14:paraId="000000B7" w14:textId="77777777" w:rsidR="00B5748C" w:rsidRPr="00BC6465" w:rsidRDefault="00F2393C" w:rsidP="00BC6465">
      <w:pPr>
        <w:numPr>
          <w:ilvl w:val="0"/>
          <w:numId w:val="8"/>
        </w:numPr>
        <w:spacing w:after="60" w:line="240" w:lineRule="auto"/>
        <w:jc w:val="both"/>
        <w:rPr>
          <w:rFonts w:asciiTheme="minorHAnsi" w:hAnsiTheme="minorHAnsi"/>
        </w:rPr>
      </w:pPr>
      <w:r w:rsidRPr="00BC6465">
        <w:rPr>
          <w:rFonts w:asciiTheme="minorHAnsi" w:hAnsiTheme="minorHAnsi"/>
        </w:rPr>
        <w:t>písomnou dohodou,</w:t>
      </w:r>
    </w:p>
    <w:p w14:paraId="000000B8" w14:textId="77777777" w:rsidR="00B5748C" w:rsidRPr="00BC6465" w:rsidRDefault="00F2393C" w:rsidP="00BC6465">
      <w:pPr>
        <w:numPr>
          <w:ilvl w:val="0"/>
          <w:numId w:val="8"/>
        </w:numPr>
        <w:spacing w:after="60" w:line="240" w:lineRule="auto"/>
        <w:jc w:val="both"/>
        <w:rPr>
          <w:rFonts w:asciiTheme="minorHAnsi" w:hAnsiTheme="minorHAnsi"/>
        </w:rPr>
      </w:pPr>
      <w:r w:rsidRPr="00BC6465">
        <w:rPr>
          <w:rFonts w:asciiTheme="minorHAnsi" w:hAnsiTheme="minorHAnsi"/>
        </w:rPr>
        <w:t>odstúpením od zmluvy.</w:t>
      </w:r>
    </w:p>
    <w:p w14:paraId="000000B9" w14:textId="77777777" w:rsidR="00B5748C" w:rsidRPr="00BC6465" w:rsidRDefault="00F2393C" w:rsidP="00BC6465">
      <w:pPr>
        <w:numPr>
          <w:ilvl w:val="0"/>
          <w:numId w:val="6"/>
        </w:numPr>
        <w:spacing w:after="60" w:line="240" w:lineRule="auto"/>
        <w:ind w:left="426" w:hanging="426"/>
        <w:jc w:val="both"/>
        <w:rPr>
          <w:rFonts w:asciiTheme="minorHAnsi" w:hAnsiTheme="minorHAnsi"/>
        </w:rPr>
      </w:pPr>
      <w:r w:rsidRPr="00BC6465">
        <w:rPr>
          <w:rFonts w:asciiTheme="minorHAnsi" w:hAnsiTheme="minorHAnsi"/>
        </w:rPr>
        <w:t>Odstúpiť od zmluvy môže ktorákoľvek zo zmluvných strán z dôvodu podstatného  porušenia ustanovení tejto zmluvy druhou zmluvnou stranou. Za podstatné porušenie ustanovení zmluvy sa považuje najmä nesplnenie alebo porušenie ustanovení článkov I,III, IV, V, VI a VII tejto zmluvy.</w:t>
      </w:r>
    </w:p>
    <w:p w14:paraId="0AE61650" w14:textId="77777777" w:rsidR="00A05299" w:rsidRPr="00BC6465" w:rsidRDefault="00A05299" w:rsidP="001450BA">
      <w:pPr>
        <w:numPr>
          <w:ilvl w:val="0"/>
          <w:numId w:val="6"/>
        </w:numPr>
        <w:spacing w:after="60" w:line="240" w:lineRule="auto"/>
        <w:ind w:left="426"/>
        <w:jc w:val="both"/>
        <w:rPr>
          <w:rFonts w:asciiTheme="minorHAnsi" w:hAnsiTheme="minorHAnsi" w:cstheme="majorHAnsi"/>
        </w:rPr>
      </w:pPr>
      <w:r w:rsidRPr="00BC6465">
        <w:rPr>
          <w:rFonts w:asciiTheme="minorHAnsi" w:eastAsia="Times New Roman" w:hAnsiTheme="minorHAnsi" w:cstheme="majorHAnsi"/>
        </w:rPr>
        <w:t>Odstúpenie musí byť písomné a doručené druhej zmluvnej strane, pričom jeho účinky nastanú spätne,  t. j. zmluva sa zrušuje od počiatku. Poskytovateľ je v prípade odstúpenia od zmluvy oprávnený požadovať, aby mu boli vrátené všetky finančné prostriedky v zmysle čl. I bod 3 tejto zmluvy, ktoré boli prijímateľovi poskytnuté.</w:t>
      </w:r>
    </w:p>
    <w:p w14:paraId="2FBD3C36" w14:textId="3575311B" w:rsidR="00913012" w:rsidRPr="00966872" w:rsidRDefault="00A05299" w:rsidP="00966872">
      <w:pPr>
        <w:numPr>
          <w:ilvl w:val="0"/>
          <w:numId w:val="6"/>
        </w:numPr>
        <w:spacing w:after="60" w:line="240" w:lineRule="auto"/>
        <w:ind w:left="426"/>
        <w:jc w:val="both"/>
        <w:rPr>
          <w:rFonts w:asciiTheme="minorHAnsi" w:hAnsiTheme="minorHAnsi" w:cstheme="majorHAnsi"/>
        </w:rPr>
      </w:pPr>
      <w:r w:rsidRPr="00BC6465">
        <w:rPr>
          <w:rFonts w:asciiTheme="minorHAnsi" w:eastAsia="Times New Roman" w:hAnsiTheme="minorHAnsi" w:cstheme="majorHAnsi"/>
        </w:rPr>
        <w:t>Skončením zmluvného vzťahu zanikajú všetky práva a povinnosti zmluvných strán vyplývajúce z tejto zmluvy okrem nárokov na náhradu škody, nárokov na zmluvné a zákonné sankcie a okrem práv a povinností, ktoré majú podľa tejto zmluvy alebo vzhľadom na svoju povahu pretrvať aj po uplynutí tejto doby.</w:t>
      </w:r>
    </w:p>
    <w:p w14:paraId="09BBB7C4" w14:textId="77777777" w:rsidR="00913012" w:rsidRPr="00BC6465" w:rsidRDefault="00913012" w:rsidP="00BC6465">
      <w:pPr>
        <w:spacing w:after="60" w:line="240" w:lineRule="auto"/>
        <w:ind w:left="426"/>
        <w:jc w:val="both"/>
        <w:rPr>
          <w:rFonts w:asciiTheme="minorHAnsi" w:hAnsiTheme="minorHAnsi"/>
        </w:rPr>
      </w:pPr>
    </w:p>
    <w:p w14:paraId="000000BC" w14:textId="77777777" w:rsidR="00B5748C" w:rsidRPr="00BC6465" w:rsidRDefault="00F2393C" w:rsidP="00913012">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Článok X</w:t>
      </w:r>
    </w:p>
    <w:p w14:paraId="000000BD" w14:textId="77777777" w:rsidR="00B5748C" w:rsidRPr="00BC6465" w:rsidRDefault="00F2393C" w:rsidP="00913012">
      <w:pPr>
        <w:pBdr>
          <w:top w:val="nil"/>
          <w:left w:val="nil"/>
          <w:bottom w:val="nil"/>
          <w:right w:val="nil"/>
          <w:between w:val="nil"/>
        </w:pBdr>
        <w:spacing w:after="0" w:line="240" w:lineRule="auto"/>
        <w:jc w:val="center"/>
        <w:rPr>
          <w:rFonts w:asciiTheme="minorHAnsi" w:hAnsiTheme="minorHAnsi"/>
          <w:b/>
          <w:color w:val="000000"/>
        </w:rPr>
      </w:pPr>
      <w:r w:rsidRPr="00BC6465">
        <w:rPr>
          <w:rFonts w:asciiTheme="minorHAnsi" w:hAnsiTheme="minorHAnsi"/>
          <w:b/>
          <w:color w:val="000000"/>
        </w:rPr>
        <w:t>Záverečné ustanovenia</w:t>
      </w:r>
    </w:p>
    <w:p w14:paraId="000000BE"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b/>
          <w:color w:val="000000"/>
        </w:rPr>
      </w:pPr>
    </w:p>
    <w:p w14:paraId="000000BF" w14:textId="3E0EA715" w:rsidR="00B5748C" w:rsidRPr="00BC6465" w:rsidRDefault="00F2393C" w:rsidP="00BC6465">
      <w:pPr>
        <w:numPr>
          <w:ilvl w:val="0"/>
          <w:numId w:val="1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Zmluva nadobúda platnosť dňom jej podpísania zmluvnými stranami a účinnosť dňom nasledujúcim po dni jej zverejnenia </w:t>
      </w:r>
      <w:r w:rsidR="002E43BF" w:rsidRPr="00BC6465">
        <w:rPr>
          <w:rFonts w:asciiTheme="minorHAnsi" w:eastAsia="Times New Roman" w:hAnsiTheme="minorHAnsi" w:cstheme="minorHAnsi"/>
          <w:color w:val="000000"/>
        </w:rPr>
        <w:t xml:space="preserve">v </w:t>
      </w:r>
      <w:r w:rsidR="002E43BF" w:rsidRPr="00BC6465">
        <w:rPr>
          <w:rStyle w:val="markedcontent"/>
          <w:rFonts w:asciiTheme="minorHAnsi" w:eastAsia="Times New Roman" w:hAnsiTheme="minorHAnsi" w:cstheme="minorHAnsi"/>
        </w:rPr>
        <w:t xml:space="preserve">súlade s </w:t>
      </w:r>
      <w:proofErr w:type="spellStart"/>
      <w:r w:rsidR="002E43BF" w:rsidRPr="00BC6465">
        <w:rPr>
          <w:rStyle w:val="markedcontent"/>
          <w:rFonts w:asciiTheme="minorHAnsi" w:eastAsia="Times New Roman" w:hAnsiTheme="minorHAnsi" w:cstheme="minorHAnsi"/>
        </w:rPr>
        <w:t>ust</w:t>
      </w:r>
      <w:proofErr w:type="spellEnd"/>
      <w:r w:rsidR="002E43BF" w:rsidRPr="00BC6465">
        <w:rPr>
          <w:rStyle w:val="markedcontent"/>
          <w:rFonts w:asciiTheme="minorHAnsi" w:eastAsia="Times New Roman" w:hAnsiTheme="minorHAnsi" w:cstheme="minorHAnsi"/>
        </w:rPr>
        <w:t xml:space="preserve">. § 5a zákona  č. 211/2000 Z. z. o slobodnom prístupe k informáciám a o zmene a doplnení niektorých zákonov (zákon o slobode informácií) v znení neskorších predpisov v spojení s </w:t>
      </w:r>
      <w:proofErr w:type="spellStart"/>
      <w:r w:rsidR="002E43BF" w:rsidRPr="00BC6465">
        <w:rPr>
          <w:rStyle w:val="markedcontent"/>
          <w:rFonts w:asciiTheme="minorHAnsi" w:eastAsia="Times New Roman" w:hAnsiTheme="minorHAnsi" w:cstheme="minorHAnsi"/>
        </w:rPr>
        <w:t>ust</w:t>
      </w:r>
      <w:proofErr w:type="spellEnd"/>
      <w:r w:rsidR="002E43BF" w:rsidRPr="00BC6465">
        <w:rPr>
          <w:rStyle w:val="markedcontent"/>
          <w:rFonts w:asciiTheme="minorHAnsi" w:eastAsia="Times New Roman" w:hAnsiTheme="minorHAnsi" w:cstheme="minorHAnsi"/>
        </w:rPr>
        <w:t>. § 47a</w:t>
      </w:r>
      <w:r w:rsidR="002E43BF" w:rsidRPr="00BC6465">
        <w:rPr>
          <w:rFonts w:asciiTheme="minorHAnsi" w:eastAsia="Times New Roman" w:hAnsiTheme="minorHAnsi" w:cstheme="minorHAnsi"/>
        </w:rPr>
        <w:br/>
      </w:r>
      <w:r w:rsidR="002E43BF" w:rsidRPr="00BC6465">
        <w:rPr>
          <w:rStyle w:val="markedcontent"/>
          <w:rFonts w:asciiTheme="minorHAnsi" w:eastAsia="Times New Roman" w:hAnsiTheme="minorHAnsi" w:cstheme="minorHAnsi"/>
        </w:rPr>
        <w:t>zákona č. 40/1964 Zb. Občiansky zákonník v znení neskorších predpisov</w:t>
      </w:r>
      <w:r w:rsidRPr="00BC6465">
        <w:rPr>
          <w:rFonts w:asciiTheme="minorHAnsi" w:hAnsiTheme="minorHAnsi"/>
          <w:color w:val="000000"/>
        </w:rPr>
        <w:t>.</w:t>
      </w:r>
    </w:p>
    <w:p w14:paraId="000000C0" w14:textId="77777777" w:rsidR="00B5748C" w:rsidRPr="00BC6465" w:rsidRDefault="00F2393C" w:rsidP="00BC6465">
      <w:pPr>
        <w:numPr>
          <w:ilvl w:val="0"/>
          <w:numId w:val="1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Akékoľvek zmeny a doplnenia tejto zmluvy je možné vykonať iba formou očíslovaných písomných dodatkov podpísaných zmluvnými stranami.</w:t>
      </w:r>
    </w:p>
    <w:p w14:paraId="000000C1" w14:textId="77777777" w:rsidR="00B5748C" w:rsidRPr="00BC6465" w:rsidRDefault="00F2393C" w:rsidP="00BC6465">
      <w:pPr>
        <w:numPr>
          <w:ilvl w:val="0"/>
          <w:numId w:val="1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 xml:space="preserve">Práva a povinnosti zmluvných strán touto zmluvou výslovne neupravené sa riadia       príslušnými ustanoveniami VZN, príslušnými ustanoveniami zákona č. 523/2004 </w:t>
      </w:r>
      <w:proofErr w:type="spellStart"/>
      <w:r w:rsidRPr="00BC6465">
        <w:rPr>
          <w:rFonts w:asciiTheme="minorHAnsi" w:hAnsiTheme="minorHAnsi"/>
          <w:color w:val="000000"/>
        </w:rPr>
        <w:t>Z.z</w:t>
      </w:r>
      <w:proofErr w:type="spellEnd"/>
      <w:r w:rsidRPr="00BC6465">
        <w:rPr>
          <w:rFonts w:asciiTheme="minorHAnsi" w:hAnsiTheme="minorHAnsi"/>
          <w:color w:val="000000"/>
        </w:rPr>
        <w:t xml:space="preserve">. o rozpočtových pravidlách verejnej správy a o zmene a doplnení niektorých zákonov v znení neskorších predpisov a zákona č. 583/2004 </w:t>
      </w:r>
      <w:proofErr w:type="spellStart"/>
      <w:r w:rsidRPr="00BC6465">
        <w:rPr>
          <w:rFonts w:asciiTheme="minorHAnsi" w:hAnsiTheme="minorHAnsi"/>
          <w:color w:val="000000"/>
        </w:rPr>
        <w:t>Z.z</w:t>
      </w:r>
      <w:proofErr w:type="spellEnd"/>
      <w:r w:rsidRPr="00BC6465">
        <w:rPr>
          <w:rFonts w:asciiTheme="minorHAnsi" w:hAnsiTheme="minorHAnsi"/>
          <w:color w:val="000000"/>
        </w:rPr>
        <w:t xml:space="preserve">. o rozpočtových pravidlách územnej samosprávy a o zmene a doplnení niektorých zákonov v znení neskorších predpisov. </w:t>
      </w:r>
    </w:p>
    <w:p w14:paraId="000000C2" w14:textId="77777777" w:rsidR="00B5748C" w:rsidRPr="00BC6465" w:rsidRDefault="00F2393C" w:rsidP="00BC6465">
      <w:pPr>
        <w:numPr>
          <w:ilvl w:val="0"/>
          <w:numId w:val="1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Táto zmluva je vyhotovená v piatich rovnopisoch, z ktorých dva rovnopisy sú určené pre poskytovateľa, dva rovnopisy sú určené pre prijímateľa a jeden rovnopis je určený pre sprostredkovateľský orgán.</w:t>
      </w:r>
    </w:p>
    <w:p w14:paraId="000000C3" w14:textId="77777777" w:rsidR="00B5748C" w:rsidRPr="00BC6465" w:rsidRDefault="00F2393C" w:rsidP="00BC6465">
      <w:pPr>
        <w:numPr>
          <w:ilvl w:val="0"/>
          <w:numId w:val="11"/>
        </w:numPr>
        <w:pBdr>
          <w:top w:val="nil"/>
          <w:left w:val="nil"/>
          <w:bottom w:val="nil"/>
          <w:right w:val="nil"/>
          <w:between w:val="nil"/>
        </w:pBdr>
        <w:spacing w:after="0" w:line="240" w:lineRule="auto"/>
        <w:ind w:left="426" w:hanging="426"/>
        <w:jc w:val="both"/>
        <w:rPr>
          <w:rFonts w:asciiTheme="minorHAnsi" w:hAnsiTheme="minorHAnsi"/>
          <w:color w:val="000000"/>
        </w:rPr>
      </w:pPr>
      <w:r w:rsidRPr="00BC6465">
        <w:rPr>
          <w:rFonts w:asciiTheme="minorHAnsi" w:hAnsiTheme="minorHAnsi"/>
          <w:color w:val="000000"/>
        </w:rPr>
        <w:t>Zmluvné strany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podpísali.</w:t>
      </w:r>
    </w:p>
    <w:p w14:paraId="000000C4" w14:textId="77777777" w:rsidR="00B5748C" w:rsidRPr="00BC6465" w:rsidRDefault="00B5748C" w:rsidP="00BC6465">
      <w:pPr>
        <w:pBdr>
          <w:top w:val="nil"/>
          <w:left w:val="nil"/>
          <w:bottom w:val="nil"/>
          <w:right w:val="nil"/>
          <w:between w:val="nil"/>
        </w:pBdr>
        <w:spacing w:after="0" w:line="240" w:lineRule="auto"/>
        <w:jc w:val="both"/>
        <w:rPr>
          <w:rFonts w:asciiTheme="minorHAnsi" w:hAnsiTheme="minorHAnsi"/>
          <w:color w:val="000000"/>
        </w:rPr>
      </w:pPr>
    </w:p>
    <w:p w14:paraId="000000C5" w14:textId="7D561459" w:rsidR="00B5748C" w:rsidRPr="00BC6465" w:rsidRDefault="00F2393C" w:rsidP="00BC6465">
      <w:pPr>
        <w:spacing w:after="60"/>
        <w:jc w:val="both"/>
        <w:rPr>
          <w:rFonts w:asciiTheme="minorHAnsi" w:hAnsiTheme="minorHAnsi"/>
        </w:rPr>
      </w:pPr>
      <w:r w:rsidRPr="00BC6465">
        <w:rPr>
          <w:rFonts w:asciiTheme="minorHAnsi" w:hAnsiTheme="minorHAnsi"/>
        </w:rPr>
        <w:t xml:space="preserve">Príloha č.1 – </w:t>
      </w:r>
      <w:r w:rsidR="00AC195B" w:rsidRPr="00BC6465">
        <w:rPr>
          <w:rFonts w:asciiTheme="minorHAnsi" w:hAnsiTheme="minorHAnsi" w:cs="Times New Roman"/>
        </w:rPr>
        <w:t>Žiadosť o poskytnutie dotácie</w:t>
      </w:r>
    </w:p>
    <w:p w14:paraId="000000C7" w14:textId="6BE99918" w:rsidR="00B5748C" w:rsidRPr="00966872" w:rsidRDefault="00F2393C" w:rsidP="00BC6465">
      <w:pPr>
        <w:spacing w:after="60"/>
        <w:jc w:val="both"/>
        <w:rPr>
          <w:rFonts w:asciiTheme="minorHAnsi" w:hAnsiTheme="minorHAnsi" w:cs="Times New Roman"/>
        </w:rPr>
      </w:pPr>
      <w:r w:rsidRPr="00BC6465">
        <w:rPr>
          <w:rFonts w:asciiTheme="minorHAnsi" w:hAnsiTheme="minorHAnsi"/>
        </w:rPr>
        <w:t xml:space="preserve">Príloha č. 2 </w:t>
      </w:r>
      <w:r w:rsidR="00AC6D85" w:rsidRPr="00BC6465">
        <w:rPr>
          <w:rFonts w:asciiTheme="minorHAnsi" w:hAnsiTheme="minorHAnsi"/>
        </w:rPr>
        <w:t>–</w:t>
      </w:r>
      <w:r w:rsidRPr="00BC6465">
        <w:rPr>
          <w:rFonts w:asciiTheme="minorHAnsi" w:hAnsiTheme="minorHAnsi"/>
        </w:rPr>
        <w:t xml:space="preserve"> Rozpočet</w:t>
      </w:r>
      <w:r w:rsidR="00AC6D85" w:rsidRPr="00BC6465">
        <w:rPr>
          <w:rFonts w:asciiTheme="minorHAnsi" w:hAnsiTheme="minorHAnsi" w:cs="Times New Roman"/>
        </w:rPr>
        <w:t xml:space="preserve"> projektu</w:t>
      </w:r>
    </w:p>
    <w:p w14:paraId="19A541E6" w14:textId="77777777" w:rsidR="002310FC" w:rsidRDefault="002310FC" w:rsidP="00BC6465">
      <w:pPr>
        <w:spacing w:after="60"/>
        <w:jc w:val="both"/>
        <w:rPr>
          <w:rFonts w:asciiTheme="minorHAnsi" w:hAnsiTheme="minorHAnsi"/>
        </w:rPr>
      </w:pPr>
    </w:p>
    <w:p w14:paraId="000000C8" w14:textId="70376EDF" w:rsidR="00B5748C" w:rsidRPr="00BC6465" w:rsidRDefault="00F2393C" w:rsidP="00BC6465">
      <w:pPr>
        <w:spacing w:after="60"/>
        <w:jc w:val="both"/>
        <w:rPr>
          <w:rFonts w:asciiTheme="minorHAnsi" w:hAnsiTheme="minorHAnsi"/>
        </w:rPr>
      </w:pPr>
      <w:r w:rsidRPr="00BC6465">
        <w:rPr>
          <w:rFonts w:asciiTheme="minorHAnsi" w:hAnsiTheme="minorHAnsi"/>
        </w:rPr>
        <w:t>Poskytovateľ:</w:t>
      </w:r>
      <w:r w:rsidRPr="00BC6465">
        <w:rPr>
          <w:rFonts w:asciiTheme="minorHAnsi" w:hAnsiTheme="minorHAnsi"/>
        </w:rPr>
        <w:tab/>
      </w:r>
      <w:r w:rsidRPr="00BC6465">
        <w:rPr>
          <w:rFonts w:asciiTheme="minorHAnsi" w:hAnsiTheme="minorHAnsi"/>
        </w:rPr>
        <w:tab/>
      </w:r>
      <w:r w:rsidRPr="00BC6465">
        <w:rPr>
          <w:rFonts w:asciiTheme="minorHAnsi" w:hAnsiTheme="minorHAnsi"/>
        </w:rPr>
        <w:tab/>
        <w:t xml:space="preserve">        Prijímateľ:</w:t>
      </w:r>
      <w:r w:rsidRPr="00BC6465">
        <w:rPr>
          <w:rFonts w:asciiTheme="minorHAnsi" w:hAnsiTheme="minorHAnsi"/>
        </w:rPr>
        <w:tab/>
      </w:r>
      <w:r w:rsidRPr="00BC6465">
        <w:rPr>
          <w:rFonts w:asciiTheme="minorHAnsi" w:hAnsiTheme="minorHAnsi"/>
        </w:rPr>
        <w:tab/>
        <w:t xml:space="preserve">          Sprostredkovateľský orgán:</w:t>
      </w:r>
    </w:p>
    <w:p w14:paraId="000000C9" w14:textId="77777777" w:rsidR="00B5748C" w:rsidRPr="00BC6465" w:rsidRDefault="00F2393C" w:rsidP="00BC6465">
      <w:pPr>
        <w:spacing w:after="60"/>
        <w:jc w:val="both"/>
        <w:rPr>
          <w:rFonts w:asciiTheme="minorHAnsi" w:hAnsiTheme="minorHAnsi"/>
        </w:rPr>
      </w:pPr>
      <w:r w:rsidRPr="00BC6465">
        <w:rPr>
          <w:rFonts w:asciiTheme="minorHAnsi" w:hAnsiTheme="minorHAnsi"/>
        </w:rPr>
        <w:t>V Košiciach, dňa ................</w:t>
      </w:r>
      <w:r w:rsidRPr="00BC6465">
        <w:rPr>
          <w:rFonts w:asciiTheme="minorHAnsi" w:hAnsiTheme="minorHAnsi"/>
        </w:rPr>
        <w:tab/>
        <w:t xml:space="preserve">        V ................, dňa ................      V Košiciach, dňa ................</w:t>
      </w:r>
    </w:p>
    <w:p w14:paraId="000000CA" w14:textId="77777777" w:rsidR="00B5748C" w:rsidRPr="00BC6465" w:rsidRDefault="00F2393C" w:rsidP="00BC6465">
      <w:pPr>
        <w:spacing w:after="60"/>
        <w:jc w:val="both"/>
        <w:rPr>
          <w:rFonts w:asciiTheme="minorHAnsi" w:hAnsiTheme="minorHAnsi"/>
        </w:rPr>
      </w:pPr>
      <w:r w:rsidRPr="00BC6465">
        <w:rPr>
          <w:rFonts w:asciiTheme="minorHAnsi" w:hAnsiTheme="minorHAnsi"/>
        </w:rPr>
        <w:tab/>
      </w:r>
      <w:r w:rsidRPr="00BC6465">
        <w:rPr>
          <w:rFonts w:asciiTheme="minorHAnsi" w:hAnsiTheme="minorHAnsi"/>
        </w:rPr>
        <w:tab/>
      </w:r>
    </w:p>
    <w:p w14:paraId="000000CB" w14:textId="77777777" w:rsidR="00B5748C" w:rsidRPr="00BC6465" w:rsidRDefault="00F2393C" w:rsidP="00BC6465">
      <w:pPr>
        <w:spacing w:after="60"/>
        <w:jc w:val="both"/>
        <w:rPr>
          <w:rFonts w:asciiTheme="minorHAnsi" w:hAnsiTheme="minorHAnsi"/>
        </w:rPr>
      </w:pPr>
      <w:r w:rsidRPr="00BC6465">
        <w:rPr>
          <w:rFonts w:asciiTheme="minorHAnsi" w:hAnsiTheme="minorHAnsi"/>
        </w:rPr>
        <w:t>______________________</w:t>
      </w:r>
      <w:r w:rsidRPr="00BC6465">
        <w:rPr>
          <w:rFonts w:asciiTheme="minorHAnsi" w:hAnsiTheme="minorHAnsi"/>
        </w:rPr>
        <w:tab/>
        <w:t xml:space="preserve">        ______________________      ______________________ </w:t>
      </w:r>
    </w:p>
    <w:p w14:paraId="000000CC"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        Ing. Rastislav Trnka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b/>
          <w:color w:val="000000"/>
        </w:rPr>
        <w:t xml:space="preserve">   </w:t>
      </w:r>
      <w:r w:rsidRPr="00BC6465">
        <w:rPr>
          <w:rFonts w:asciiTheme="minorHAnsi" w:hAnsiTheme="minorHAnsi"/>
          <w:b/>
          <w:color w:val="000000"/>
        </w:rPr>
        <w:tab/>
      </w:r>
      <w:r w:rsidRPr="00BC6465">
        <w:rPr>
          <w:rFonts w:asciiTheme="minorHAnsi" w:hAnsiTheme="minorHAnsi"/>
          <w:b/>
          <w:color w:val="000000"/>
        </w:rPr>
        <w:tab/>
        <w:t xml:space="preserve">     </w:t>
      </w:r>
      <w:r w:rsidRPr="00BC6465">
        <w:rPr>
          <w:rFonts w:asciiTheme="minorHAnsi" w:hAnsiTheme="minorHAnsi"/>
          <w:color w:val="000000"/>
        </w:rPr>
        <w:t xml:space="preserve">    Ing. Rastislav Trnka     </w:t>
      </w:r>
    </w:p>
    <w:p w14:paraId="000000CD" w14:textId="77777777"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lastRenderedPageBreak/>
        <w:t xml:space="preserve">                  predseda </w:t>
      </w:r>
      <w:r w:rsidRPr="00BC6465">
        <w:rPr>
          <w:rFonts w:asciiTheme="minorHAnsi" w:hAnsiTheme="minorHAnsi"/>
          <w:color w:val="000000"/>
        </w:rPr>
        <w:tab/>
      </w:r>
      <w:r w:rsidRPr="00BC6465">
        <w:rPr>
          <w:rFonts w:asciiTheme="minorHAnsi" w:hAnsiTheme="minorHAnsi"/>
          <w:color w:val="000000"/>
        </w:rPr>
        <w:tab/>
        <w:t xml:space="preserve">                                                                              </w:t>
      </w:r>
      <w:proofErr w:type="spellStart"/>
      <w:r w:rsidRPr="00BC6465">
        <w:rPr>
          <w:rFonts w:asciiTheme="minorHAnsi" w:hAnsiTheme="minorHAnsi"/>
          <w:color w:val="000000"/>
        </w:rPr>
        <w:t>predseda</w:t>
      </w:r>
      <w:proofErr w:type="spellEnd"/>
    </w:p>
    <w:p w14:paraId="000000CE" w14:textId="30F8A690" w:rsidR="00B5748C" w:rsidRPr="00BC6465" w:rsidRDefault="00F2393C" w:rsidP="00BC6465">
      <w:pPr>
        <w:pBdr>
          <w:top w:val="nil"/>
          <w:left w:val="nil"/>
          <w:bottom w:val="nil"/>
          <w:right w:val="nil"/>
          <w:between w:val="nil"/>
        </w:pBdr>
        <w:spacing w:after="0" w:line="240" w:lineRule="auto"/>
        <w:jc w:val="both"/>
        <w:rPr>
          <w:rFonts w:asciiTheme="minorHAnsi" w:hAnsiTheme="minorHAnsi"/>
          <w:color w:val="000000"/>
        </w:rPr>
      </w:pPr>
      <w:r w:rsidRPr="00BC6465">
        <w:rPr>
          <w:rFonts w:asciiTheme="minorHAnsi" w:hAnsiTheme="minorHAnsi"/>
          <w:color w:val="000000"/>
        </w:rPr>
        <w:t xml:space="preserve">Košického samosprávneho kraja </w:t>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r>
      <w:r w:rsidRPr="00BC6465">
        <w:rPr>
          <w:rFonts w:asciiTheme="minorHAnsi" w:hAnsiTheme="minorHAnsi"/>
          <w:color w:val="000000"/>
        </w:rPr>
        <w:tab/>
        <w:t xml:space="preserve">          Košice Región Turizmus</w:t>
      </w:r>
    </w:p>
    <w:sectPr w:rsidR="00B5748C" w:rsidRPr="00BC6465">
      <w:footerReference w:type="default" r:id="rId19"/>
      <w:pgSz w:w="11906" w:h="16838"/>
      <w:pgMar w:top="130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3516" w14:textId="77777777" w:rsidR="007E72F5" w:rsidRDefault="007E72F5">
      <w:pPr>
        <w:spacing w:after="0" w:line="240" w:lineRule="auto"/>
      </w:pPr>
      <w:r>
        <w:separator/>
      </w:r>
    </w:p>
  </w:endnote>
  <w:endnote w:type="continuationSeparator" w:id="0">
    <w:p w14:paraId="49509A50" w14:textId="77777777" w:rsidR="007E72F5" w:rsidRDefault="007E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F" w14:textId="11FFDB23" w:rsidR="00076DCF" w:rsidRDefault="00076DC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05C09">
      <w:rPr>
        <w:noProof/>
        <w:color w:val="000000"/>
      </w:rPr>
      <w:t>4</w:t>
    </w:r>
    <w:r>
      <w:rPr>
        <w:color w:val="000000"/>
      </w:rPr>
      <w:fldChar w:fldCharType="end"/>
    </w:r>
  </w:p>
  <w:p w14:paraId="000000D0" w14:textId="77777777" w:rsidR="00076DCF" w:rsidRDefault="00076DC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DCAD" w14:textId="77777777" w:rsidR="007E72F5" w:rsidRDefault="007E72F5">
      <w:pPr>
        <w:spacing w:after="0" w:line="240" w:lineRule="auto"/>
      </w:pPr>
      <w:r>
        <w:separator/>
      </w:r>
    </w:p>
  </w:footnote>
  <w:footnote w:type="continuationSeparator" w:id="0">
    <w:p w14:paraId="2E94BB9D" w14:textId="77777777" w:rsidR="007E72F5" w:rsidRDefault="007E7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1E9"/>
    <w:multiLevelType w:val="multilevel"/>
    <w:tmpl w:val="6C0225C0"/>
    <w:lvl w:ilvl="0">
      <w:start w:val="1"/>
      <w:numFmt w:val="decimal"/>
      <w:lvlText w:val="%1."/>
      <w:lvlJc w:val="left"/>
      <w:pPr>
        <w:ind w:left="1080" w:hanging="360"/>
      </w:pPr>
      <w:rPr>
        <w:rFonts w:asciiTheme="majorHAnsi" w:eastAsia="Times New Roman" w:hAnsiTheme="majorHAnsi" w:cs="Times New Roman" w:hint="default"/>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9C39FD"/>
    <w:multiLevelType w:val="multilevel"/>
    <w:tmpl w:val="CE3EA4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141AC3"/>
    <w:multiLevelType w:val="multilevel"/>
    <w:tmpl w:val="ABAEE5A0"/>
    <w:lvl w:ilvl="0">
      <w:start w:val="4"/>
      <w:numFmt w:val="decimal"/>
      <w:lvlText w:val="ČLÁNOK %1"/>
      <w:lvlJc w:val="left"/>
      <w:pPr>
        <w:tabs>
          <w:tab w:val="num" w:pos="0"/>
        </w:tabs>
        <w:ind w:left="360" w:hanging="360"/>
      </w:pPr>
      <w:rPr>
        <w:rFonts w:cs="Times New Roman" w:hint="default"/>
        <w:b/>
      </w:rPr>
    </w:lvl>
    <w:lvl w:ilvl="1">
      <w:start w:val="1"/>
      <w:numFmt w:val="decimal"/>
      <w:lvlText w:val="%1.%2"/>
      <w:lvlJc w:val="left"/>
      <w:pPr>
        <w:tabs>
          <w:tab w:val="num" w:pos="0"/>
        </w:tabs>
        <w:ind w:left="720" w:hanging="360"/>
      </w:pPr>
      <w:rPr>
        <w:rFonts w:cs="Times New Roman" w:hint="default"/>
        <w:b/>
        <w:i w:val="0"/>
        <w:color w:val="auto"/>
      </w:rPr>
    </w:lvl>
    <w:lvl w:ilvl="2">
      <w:start w:val="1"/>
      <w:numFmt w:val="decimal"/>
      <w:lvlText w:val="%1.%2.%3"/>
      <w:lvlJc w:val="left"/>
      <w:pPr>
        <w:tabs>
          <w:tab w:val="num" w:pos="0"/>
        </w:tabs>
        <w:ind w:left="1080" w:hanging="360"/>
      </w:pPr>
      <w:rPr>
        <w:rFonts w:cs="Times New Roman" w:hint="default"/>
        <w:b w:val="0"/>
      </w:rPr>
    </w:lvl>
    <w:lvl w:ilvl="3">
      <w:start w:val="1"/>
      <w:numFmt w:val="decimal"/>
      <w:lvlText w:val="%1.%2.%4"/>
      <w:lvlJc w:val="left"/>
      <w:pPr>
        <w:tabs>
          <w:tab w:val="num" w:pos="0"/>
        </w:tabs>
        <w:ind w:left="1440" w:hanging="360"/>
      </w:pPr>
      <w:rPr>
        <w:rFonts w:cs="Times New Roman" w:hint="default"/>
        <w:b w:val="0"/>
      </w:rPr>
    </w:lvl>
    <w:lvl w:ilvl="4">
      <w:start w:val="4"/>
      <w:numFmt w:val="decimal"/>
      <w:lvlText w:val="17.1.1%5"/>
      <w:lvlJc w:val="left"/>
      <w:pPr>
        <w:tabs>
          <w:tab w:val="num" w:pos="0"/>
        </w:tabs>
        <w:ind w:left="1800" w:hanging="360"/>
      </w:pPr>
      <w:rPr>
        <w:rFonts w:cs="Times New Roman" w:hint="default"/>
      </w:rPr>
    </w:lvl>
    <w:lvl w:ilvl="5">
      <w:start w:val="1"/>
      <w:numFmt w:val="decimal"/>
      <w:lvlText w:val="%1.%2.%3.%4.%5.%6"/>
      <w:lvlJc w:val="left"/>
      <w:pPr>
        <w:tabs>
          <w:tab w:val="num" w:pos="0"/>
        </w:tabs>
        <w:ind w:left="2160" w:hanging="360"/>
      </w:pPr>
      <w:rPr>
        <w:rFonts w:cs="Times New Roman" w:hint="default"/>
      </w:rPr>
    </w:lvl>
    <w:lvl w:ilvl="6">
      <w:start w:val="1"/>
      <w:numFmt w:val="decimal"/>
      <w:lvlText w:val="%1.%2.%3.%4.%5.%6.%7"/>
      <w:lvlJc w:val="left"/>
      <w:pPr>
        <w:tabs>
          <w:tab w:val="num" w:pos="0"/>
        </w:tabs>
        <w:ind w:left="2520" w:hanging="360"/>
      </w:pPr>
      <w:rPr>
        <w:rFonts w:cs="Times New Roman" w:hint="default"/>
      </w:rPr>
    </w:lvl>
    <w:lvl w:ilvl="7">
      <w:start w:val="1"/>
      <w:numFmt w:val="decimal"/>
      <w:lvlText w:val="%1.%2.%3.%4.%5.%6.%7.%8"/>
      <w:lvlJc w:val="left"/>
      <w:pPr>
        <w:tabs>
          <w:tab w:val="num" w:pos="0"/>
        </w:tabs>
        <w:ind w:left="2880" w:hanging="360"/>
      </w:pPr>
      <w:rPr>
        <w:rFonts w:cs="Times New Roman" w:hint="default"/>
      </w:rPr>
    </w:lvl>
    <w:lvl w:ilvl="8">
      <w:start w:val="1"/>
      <w:numFmt w:val="decimal"/>
      <w:lvlText w:val="%1.%2.%3.%4.%5.%6.%7.%8.%9"/>
      <w:lvlJc w:val="left"/>
      <w:pPr>
        <w:tabs>
          <w:tab w:val="num" w:pos="0"/>
        </w:tabs>
        <w:ind w:left="3240" w:hanging="360"/>
      </w:pPr>
      <w:rPr>
        <w:rFonts w:cs="Times New Roman" w:hint="default"/>
      </w:rPr>
    </w:lvl>
  </w:abstractNum>
  <w:abstractNum w:abstractNumId="3" w15:restartNumberingAfterBreak="0">
    <w:nsid w:val="1743268D"/>
    <w:multiLevelType w:val="hybridMultilevel"/>
    <w:tmpl w:val="3752D7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DC7880"/>
    <w:multiLevelType w:val="multilevel"/>
    <w:tmpl w:val="3E6C1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53622"/>
    <w:multiLevelType w:val="multilevel"/>
    <w:tmpl w:val="D50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B0B54"/>
    <w:multiLevelType w:val="multilevel"/>
    <w:tmpl w:val="9CFC070C"/>
    <w:lvl w:ilvl="0">
      <w:start w:val="1"/>
      <w:numFmt w:val="lowerLetter"/>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6751B47"/>
    <w:multiLevelType w:val="multilevel"/>
    <w:tmpl w:val="DE5E4F64"/>
    <w:lvl w:ilvl="0">
      <w:start w:val="1"/>
      <w:numFmt w:val="decimal"/>
      <w:lvlText w:val="%1."/>
      <w:lvlJc w:val="left"/>
      <w:pPr>
        <w:ind w:left="1146" w:hanging="360"/>
      </w:pPr>
      <w:rPr>
        <w:rFonts w:asciiTheme="majorHAnsi" w:eastAsia="Times New Roman" w:hAnsiTheme="majorHAnsi" w:cs="Times New Roman" w:hint="default"/>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296B277F"/>
    <w:multiLevelType w:val="multilevel"/>
    <w:tmpl w:val="E6A6F6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805508"/>
    <w:multiLevelType w:val="multilevel"/>
    <w:tmpl w:val="DD8AA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CC360D"/>
    <w:multiLevelType w:val="multilevel"/>
    <w:tmpl w:val="B6FED908"/>
    <w:lvl w:ilvl="0">
      <w:start w:val="1"/>
      <w:numFmt w:val="decimal"/>
      <w:lvlText w:val="%1."/>
      <w:lvlJc w:val="left"/>
      <w:pPr>
        <w:ind w:left="72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CD62A4"/>
    <w:multiLevelType w:val="multilevel"/>
    <w:tmpl w:val="F2962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9D34D3"/>
    <w:multiLevelType w:val="multilevel"/>
    <w:tmpl w:val="74F20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251363"/>
    <w:multiLevelType w:val="hybridMultilevel"/>
    <w:tmpl w:val="EEA00632"/>
    <w:lvl w:ilvl="0" w:tplc="231AF4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6F328F"/>
    <w:multiLevelType w:val="hybridMultilevel"/>
    <w:tmpl w:val="C13494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13071D"/>
    <w:multiLevelType w:val="multilevel"/>
    <w:tmpl w:val="2DE61B40"/>
    <w:lvl w:ilvl="0">
      <w:start w:val="1"/>
      <w:numFmt w:val="decimal"/>
      <w:lvlText w:val="%1."/>
      <w:lvlJc w:val="left"/>
      <w:pPr>
        <w:ind w:left="786"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DC63C3"/>
    <w:multiLevelType w:val="multilevel"/>
    <w:tmpl w:val="D9E6EEDA"/>
    <w:lvl w:ilvl="0">
      <w:start w:val="1"/>
      <w:numFmt w:val="lowerLetter"/>
      <w:lvlText w:val="%1)"/>
      <w:lvlJc w:val="left"/>
      <w:pPr>
        <w:ind w:left="2487" w:hanging="360"/>
      </w:pPr>
      <w:rPr>
        <w:color w:val="000000"/>
      </w:rPr>
    </w:lvl>
    <w:lvl w:ilvl="1">
      <w:start w:val="1"/>
      <w:numFmt w:val="lowerLetter"/>
      <w:lvlText w:val="%2."/>
      <w:lvlJc w:val="left"/>
      <w:pPr>
        <w:ind w:left="-1196" w:hanging="360"/>
      </w:pPr>
    </w:lvl>
    <w:lvl w:ilvl="2">
      <w:start w:val="1"/>
      <w:numFmt w:val="lowerRoman"/>
      <w:lvlText w:val="%3."/>
      <w:lvlJc w:val="right"/>
      <w:pPr>
        <w:ind w:left="-476" w:hanging="180"/>
      </w:pPr>
    </w:lvl>
    <w:lvl w:ilvl="3">
      <w:start w:val="1"/>
      <w:numFmt w:val="decimal"/>
      <w:lvlText w:val="%4."/>
      <w:lvlJc w:val="left"/>
      <w:pPr>
        <w:ind w:left="244" w:hanging="360"/>
      </w:pPr>
    </w:lvl>
    <w:lvl w:ilvl="4">
      <w:start w:val="1"/>
      <w:numFmt w:val="lowerLetter"/>
      <w:lvlText w:val="%5."/>
      <w:lvlJc w:val="left"/>
      <w:pPr>
        <w:ind w:left="964" w:hanging="360"/>
      </w:pPr>
    </w:lvl>
    <w:lvl w:ilvl="5">
      <w:start w:val="1"/>
      <w:numFmt w:val="lowerRoman"/>
      <w:lvlText w:val="%6."/>
      <w:lvlJc w:val="right"/>
      <w:pPr>
        <w:ind w:left="1684" w:hanging="180"/>
      </w:pPr>
    </w:lvl>
    <w:lvl w:ilvl="6">
      <w:start w:val="1"/>
      <w:numFmt w:val="decimal"/>
      <w:lvlText w:val="%7."/>
      <w:lvlJc w:val="left"/>
      <w:pPr>
        <w:ind w:left="2404" w:hanging="360"/>
      </w:pPr>
    </w:lvl>
    <w:lvl w:ilvl="7">
      <w:start w:val="1"/>
      <w:numFmt w:val="lowerLetter"/>
      <w:lvlText w:val="%8."/>
      <w:lvlJc w:val="left"/>
      <w:pPr>
        <w:ind w:left="3124" w:hanging="360"/>
      </w:pPr>
    </w:lvl>
    <w:lvl w:ilvl="8">
      <w:start w:val="1"/>
      <w:numFmt w:val="lowerRoman"/>
      <w:lvlText w:val="%9."/>
      <w:lvlJc w:val="right"/>
      <w:pPr>
        <w:ind w:left="3844" w:hanging="180"/>
      </w:pPr>
    </w:lvl>
  </w:abstractNum>
  <w:abstractNum w:abstractNumId="17" w15:restartNumberingAfterBreak="0">
    <w:nsid w:val="5D7A6586"/>
    <w:multiLevelType w:val="multilevel"/>
    <w:tmpl w:val="13CE3366"/>
    <w:lvl w:ilvl="0">
      <w:start w:val="1"/>
      <w:numFmt w:val="lowerLetter"/>
      <w:lvlText w:val="%1)"/>
      <w:lvlJc w:val="left"/>
      <w:pPr>
        <w:ind w:left="1637"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63F439A"/>
    <w:multiLevelType w:val="multilevel"/>
    <w:tmpl w:val="780281C4"/>
    <w:lvl w:ilvl="0">
      <w:start w:val="1"/>
      <w:numFmt w:val="decimal"/>
      <w:lvlText w:val="%1."/>
      <w:lvlJc w:val="left"/>
      <w:pPr>
        <w:ind w:left="502" w:hanging="360"/>
      </w:pPr>
      <w:rPr>
        <w:i w:val="0"/>
      </w:rPr>
    </w:lvl>
    <w:lvl w:ilvl="1">
      <w:start w:val="6"/>
      <w:numFmt w:val="bullet"/>
      <w:lvlText w:val="●"/>
      <w:lvlJc w:val="left"/>
      <w:pPr>
        <w:ind w:left="1222" w:hanging="360"/>
      </w:pPr>
      <w:rPr>
        <w:rFonts w:ascii="Noto Sans Symbols" w:eastAsia="Noto Sans Symbols" w:hAnsi="Noto Sans Symbols" w:cs="Noto Sans Symbols"/>
      </w:rPr>
    </w:lvl>
    <w:lvl w:ilvl="2">
      <w:start w:val="1"/>
      <w:numFmt w:val="lowerLetter"/>
      <w:lvlText w:val="%3)"/>
      <w:lvlJc w:val="left"/>
      <w:pPr>
        <w:ind w:left="2122" w:hanging="36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6AA04B4F"/>
    <w:multiLevelType w:val="multilevel"/>
    <w:tmpl w:val="BEF8A972"/>
    <w:lvl w:ilvl="0">
      <w:start w:val="1"/>
      <w:numFmt w:val="lowerLetter"/>
      <w:lvlText w:val="%1)"/>
      <w:lvlJc w:val="righ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3A40FF"/>
    <w:multiLevelType w:val="multilevel"/>
    <w:tmpl w:val="7FE61648"/>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652D03"/>
    <w:multiLevelType w:val="multilevel"/>
    <w:tmpl w:val="2B5CB750"/>
    <w:lvl w:ilvl="0">
      <w:start w:val="1"/>
      <w:numFmt w:val="decimal"/>
      <w:lvlText w:val="%1."/>
      <w:lvlJc w:val="left"/>
      <w:pPr>
        <w:ind w:left="720" w:hanging="360"/>
      </w:pPr>
      <w:rPr>
        <w:rFonts w:ascii="Calibri" w:eastAsia="Calibri" w:hAnsi="Calibri" w:cs="Calibri"/>
        <w:i w:val="0"/>
        <w:strike w:val="0"/>
        <w:sz w:val="24"/>
        <w:szCs w:val="24"/>
      </w:rPr>
    </w:lvl>
    <w:lvl w:ilvl="1">
      <w:start w:val="6"/>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A63705"/>
    <w:multiLevelType w:val="multilevel"/>
    <w:tmpl w:val="FD0EA476"/>
    <w:lvl w:ilvl="0">
      <w:start w:val="1"/>
      <w:numFmt w:val="lowerLetter"/>
      <w:lvlText w:val="%1)"/>
      <w:lvlJc w:val="right"/>
      <w:pPr>
        <w:ind w:left="1146" w:hanging="360"/>
      </w:pPr>
      <w:rPr>
        <w:rFonts w:ascii="Times New Roman" w:eastAsia="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833988257">
    <w:abstractNumId w:val="21"/>
  </w:num>
  <w:num w:numId="2" w16cid:durableId="82342008">
    <w:abstractNumId w:val="22"/>
  </w:num>
  <w:num w:numId="3" w16cid:durableId="1130437508">
    <w:abstractNumId w:val="16"/>
  </w:num>
  <w:num w:numId="4" w16cid:durableId="1156530642">
    <w:abstractNumId w:val="15"/>
  </w:num>
  <w:num w:numId="5" w16cid:durableId="1315795232">
    <w:abstractNumId w:val="19"/>
  </w:num>
  <w:num w:numId="6" w16cid:durableId="104547824">
    <w:abstractNumId w:val="1"/>
  </w:num>
  <w:num w:numId="7" w16cid:durableId="892539484">
    <w:abstractNumId w:val="10"/>
  </w:num>
  <w:num w:numId="8" w16cid:durableId="299919362">
    <w:abstractNumId w:val="17"/>
  </w:num>
  <w:num w:numId="9" w16cid:durableId="2074770394">
    <w:abstractNumId w:val="8"/>
  </w:num>
  <w:num w:numId="10" w16cid:durableId="608854981">
    <w:abstractNumId w:val="4"/>
  </w:num>
  <w:num w:numId="11" w16cid:durableId="1949072197">
    <w:abstractNumId w:val="12"/>
  </w:num>
  <w:num w:numId="12" w16cid:durableId="699860150">
    <w:abstractNumId w:val="11"/>
  </w:num>
  <w:num w:numId="13" w16cid:durableId="684944311">
    <w:abstractNumId w:val="9"/>
  </w:num>
  <w:num w:numId="14" w16cid:durableId="1441954784">
    <w:abstractNumId w:val="6"/>
  </w:num>
  <w:num w:numId="15" w16cid:durableId="662589713">
    <w:abstractNumId w:val="18"/>
  </w:num>
  <w:num w:numId="16" w16cid:durableId="1706254979">
    <w:abstractNumId w:val="20"/>
  </w:num>
  <w:num w:numId="17" w16cid:durableId="907421634">
    <w:abstractNumId w:val="13"/>
  </w:num>
  <w:num w:numId="18" w16cid:durableId="656418095">
    <w:abstractNumId w:val="3"/>
  </w:num>
  <w:num w:numId="19" w16cid:durableId="1856381344">
    <w:abstractNumId w:val="5"/>
    <w:lvlOverride w:ilvl="0">
      <w:lvl w:ilvl="0">
        <w:numFmt w:val="lowerLetter"/>
        <w:lvlText w:val="%1."/>
        <w:lvlJc w:val="left"/>
      </w:lvl>
    </w:lvlOverride>
  </w:num>
  <w:num w:numId="20" w16cid:durableId="1940945436">
    <w:abstractNumId w:val="14"/>
  </w:num>
  <w:num w:numId="21" w16cid:durableId="530845195">
    <w:abstractNumId w:val="7"/>
  </w:num>
  <w:num w:numId="22" w16cid:durableId="1377393073">
    <w:abstractNumId w:val="0"/>
  </w:num>
  <w:num w:numId="23" w16cid:durableId="115488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8C"/>
    <w:rsid w:val="00013393"/>
    <w:rsid w:val="000174E8"/>
    <w:rsid w:val="00042BC5"/>
    <w:rsid w:val="00056171"/>
    <w:rsid w:val="0006663D"/>
    <w:rsid w:val="00076DCF"/>
    <w:rsid w:val="000904E9"/>
    <w:rsid w:val="00096A7A"/>
    <w:rsid w:val="000C0C76"/>
    <w:rsid w:val="000C1E14"/>
    <w:rsid w:val="00102FE3"/>
    <w:rsid w:val="00111710"/>
    <w:rsid w:val="00123BC6"/>
    <w:rsid w:val="001450BA"/>
    <w:rsid w:val="00157586"/>
    <w:rsid w:val="0017228E"/>
    <w:rsid w:val="0017416C"/>
    <w:rsid w:val="001918CA"/>
    <w:rsid w:val="001923FA"/>
    <w:rsid w:val="0019262E"/>
    <w:rsid w:val="001968B5"/>
    <w:rsid w:val="001B141A"/>
    <w:rsid w:val="001C18F7"/>
    <w:rsid w:val="001C4C08"/>
    <w:rsid w:val="001D03FE"/>
    <w:rsid w:val="001D766D"/>
    <w:rsid w:val="001E1525"/>
    <w:rsid w:val="001E5FEE"/>
    <w:rsid w:val="001E6831"/>
    <w:rsid w:val="001E7901"/>
    <w:rsid w:val="001F1677"/>
    <w:rsid w:val="0021000D"/>
    <w:rsid w:val="002310FC"/>
    <w:rsid w:val="00251588"/>
    <w:rsid w:val="002518E7"/>
    <w:rsid w:val="002640BB"/>
    <w:rsid w:val="00273C6D"/>
    <w:rsid w:val="0027611D"/>
    <w:rsid w:val="00280A6D"/>
    <w:rsid w:val="00294D66"/>
    <w:rsid w:val="00294FD0"/>
    <w:rsid w:val="002A547F"/>
    <w:rsid w:val="002B2A9E"/>
    <w:rsid w:val="002D11E8"/>
    <w:rsid w:val="002D704F"/>
    <w:rsid w:val="002E0F70"/>
    <w:rsid w:val="002E13F8"/>
    <w:rsid w:val="002E16C6"/>
    <w:rsid w:val="002E43BF"/>
    <w:rsid w:val="002F09D6"/>
    <w:rsid w:val="002F4713"/>
    <w:rsid w:val="002F688B"/>
    <w:rsid w:val="002F714A"/>
    <w:rsid w:val="00301F13"/>
    <w:rsid w:val="003021F6"/>
    <w:rsid w:val="00316B34"/>
    <w:rsid w:val="00322A97"/>
    <w:rsid w:val="00325CE2"/>
    <w:rsid w:val="0033554F"/>
    <w:rsid w:val="0034077B"/>
    <w:rsid w:val="0034676C"/>
    <w:rsid w:val="003703E4"/>
    <w:rsid w:val="00372049"/>
    <w:rsid w:val="0037643D"/>
    <w:rsid w:val="00377822"/>
    <w:rsid w:val="0039161F"/>
    <w:rsid w:val="003A0A1A"/>
    <w:rsid w:val="003A6F3B"/>
    <w:rsid w:val="003D11FE"/>
    <w:rsid w:val="003E210E"/>
    <w:rsid w:val="003E38BC"/>
    <w:rsid w:val="003E6AA7"/>
    <w:rsid w:val="003E7AF9"/>
    <w:rsid w:val="0040150F"/>
    <w:rsid w:val="00404CD0"/>
    <w:rsid w:val="004135C4"/>
    <w:rsid w:val="0041728E"/>
    <w:rsid w:val="004425A9"/>
    <w:rsid w:val="004461AB"/>
    <w:rsid w:val="00454ACA"/>
    <w:rsid w:val="004669BA"/>
    <w:rsid w:val="00487324"/>
    <w:rsid w:val="004B1602"/>
    <w:rsid w:val="004D4671"/>
    <w:rsid w:val="004E19C6"/>
    <w:rsid w:val="004E674E"/>
    <w:rsid w:val="004E698B"/>
    <w:rsid w:val="004F58B6"/>
    <w:rsid w:val="00500658"/>
    <w:rsid w:val="00505C09"/>
    <w:rsid w:val="00512B9B"/>
    <w:rsid w:val="00512CD8"/>
    <w:rsid w:val="00553479"/>
    <w:rsid w:val="00553756"/>
    <w:rsid w:val="00580559"/>
    <w:rsid w:val="00582E0A"/>
    <w:rsid w:val="00583785"/>
    <w:rsid w:val="00596205"/>
    <w:rsid w:val="005B179D"/>
    <w:rsid w:val="005C7E1D"/>
    <w:rsid w:val="005F1C0B"/>
    <w:rsid w:val="005F2E88"/>
    <w:rsid w:val="00607A82"/>
    <w:rsid w:val="00614583"/>
    <w:rsid w:val="0062488C"/>
    <w:rsid w:val="00625B9E"/>
    <w:rsid w:val="006269AA"/>
    <w:rsid w:val="00642EB9"/>
    <w:rsid w:val="00660032"/>
    <w:rsid w:val="00660F00"/>
    <w:rsid w:val="006617F5"/>
    <w:rsid w:val="006633DA"/>
    <w:rsid w:val="006658C9"/>
    <w:rsid w:val="006766CF"/>
    <w:rsid w:val="00680705"/>
    <w:rsid w:val="00681F51"/>
    <w:rsid w:val="00686706"/>
    <w:rsid w:val="0069040C"/>
    <w:rsid w:val="00690A7F"/>
    <w:rsid w:val="006C34A5"/>
    <w:rsid w:val="006C6304"/>
    <w:rsid w:val="007055E0"/>
    <w:rsid w:val="007061DC"/>
    <w:rsid w:val="00706D6F"/>
    <w:rsid w:val="00725256"/>
    <w:rsid w:val="00737BCB"/>
    <w:rsid w:val="007462CC"/>
    <w:rsid w:val="00746B3A"/>
    <w:rsid w:val="007568C6"/>
    <w:rsid w:val="00760E94"/>
    <w:rsid w:val="007824C8"/>
    <w:rsid w:val="007868ED"/>
    <w:rsid w:val="00790FD7"/>
    <w:rsid w:val="007911A0"/>
    <w:rsid w:val="007959FA"/>
    <w:rsid w:val="007974D1"/>
    <w:rsid w:val="007A1293"/>
    <w:rsid w:val="007B4CC2"/>
    <w:rsid w:val="007B7A7B"/>
    <w:rsid w:val="007E35BD"/>
    <w:rsid w:val="007E72F5"/>
    <w:rsid w:val="0081494B"/>
    <w:rsid w:val="00830142"/>
    <w:rsid w:val="008331A5"/>
    <w:rsid w:val="008361DF"/>
    <w:rsid w:val="00846A36"/>
    <w:rsid w:val="00851247"/>
    <w:rsid w:val="00854E1B"/>
    <w:rsid w:val="008971E7"/>
    <w:rsid w:val="008C1F8C"/>
    <w:rsid w:val="008C42FC"/>
    <w:rsid w:val="008D58D8"/>
    <w:rsid w:val="008E3ED1"/>
    <w:rsid w:val="008E531B"/>
    <w:rsid w:val="008F73F8"/>
    <w:rsid w:val="008F743E"/>
    <w:rsid w:val="00902146"/>
    <w:rsid w:val="00913012"/>
    <w:rsid w:val="00920EEB"/>
    <w:rsid w:val="00927DF5"/>
    <w:rsid w:val="009455B1"/>
    <w:rsid w:val="00952E49"/>
    <w:rsid w:val="00966872"/>
    <w:rsid w:val="0098576E"/>
    <w:rsid w:val="0098713A"/>
    <w:rsid w:val="009A751C"/>
    <w:rsid w:val="009B1435"/>
    <w:rsid w:val="009C56A8"/>
    <w:rsid w:val="009F66B4"/>
    <w:rsid w:val="009F7485"/>
    <w:rsid w:val="00A01C76"/>
    <w:rsid w:val="00A05299"/>
    <w:rsid w:val="00A10534"/>
    <w:rsid w:val="00A1244C"/>
    <w:rsid w:val="00A203C7"/>
    <w:rsid w:val="00A23B5F"/>
    <w:rsid w:val="00A255A5"/>
    <w:rsid w:val="00A25DD7"/>
    <w:rsid w:val="00A270C7"/>
    <w:rsid w:val="00A27957"/>
    <w:rsid w:val="00A30A1D"/>
    <w:rsid w:val="00A43543"/>
    <w:rsid w:val="00A53B7D"/>
    <w:rsid w:val="00A67AFA"/>
    <w:rsid w:val="00A72E0C"/>
    <w:rsid w:val="00A80B0A"/>
    <w:rsid w:val="00AB40EB"/>
    <w:rsid w:val="00AC195B"/>
    <w:rsid w:val="00AC6D85"/>
    <w:rsid w:val="00AD72D0"/>
    <w:rsid w:val="00AE1F19"/>
    <w:rsid w:val="00B00492"/>
    <w:rsid w:val="00B04C9D"/>
    <w:rsid w:val="00B16B57"/>
    <w:rsid w:val="00B22BF8"/>
    <w:rsid w:val="00B31A5E"/>
    <w:rsid w:val="00B41331"/>
    <w:rsid w:val="00B5240A"/>
    <w:rsid w:val="00B54B87"/>
    <w:rsid w:val="00B5748C"/>
    <w:rsid w:val="00B629B7"/>
    <w:rsid w:val="00B85EEA"/>
    <w:rsid w:val="00B909A4"/>
    <w:rsid w:val="00B925CC"/>
    <w:rsid w:val="00BB2CA7"/>
    <w:rsid w:val="00BB668C"/>
    <w:rsid w:val="00BC6465"/>
    <w:rsid w:val="00BD3066"/>
    <w:rsid w:val="00BD654D"/>
    <w:rsid w:val="00BE3D6D"/>
    <w:rsid w:val="00BF41C4"/>
    <w:rsid w:val="00BF5A3D"/>
    <w:rsid w:val="00C00391"/>
    <w:rsid w:val="00C071D3"/>
    <w:rsid w:val="00C113AA"/>
    <w:rsid w:val="00C147FD"/>
    <w:rsid w:val="00C14B95"/>
    <w:rsid w:val="00C15573"/>
    <w:rsid w:val="00C15EFD"/>
    <w:rsid w:val="00C16184"/>
    <w:rsid w:val="00C17C8D"/>
    <w:rsid w:val="00C32082"/>
    <w:rsid w:val="00C34291"/>
    <w:rsid w:val="00C372EE"/>
    <w:rsid w:val="00C4293C"/>
    <w:rsid w:val="00C53CC8"/>
    <w:rsid w:val="00C71D2F"/>
    <w:rsid w:val="00C74C87"/>
    <w:rsid w:val="00C92ADA"/>
    <w:rsid w:val="00C9360F"/>
    <w:rsid w:val="00CA139B"/>
    <w:rsid w:val="00CB4E30"/>
    <w:rsid w:val="00CC17B6"/>
    <w:rsid w:val="00CC2504"/>
    <w:rsid w:val="00CC7E62"/>
    <w:rsid w:val="00CF1B62"/>
    <w:rsid w:val="00CF7553"/>
    <w:rsid w:val="00D004F1"/>
    <w:rsid w:val="00D12C74"/>
    <w:rsid w:val="00D15364"/>
    <w:rsid w:val="00D1607E"/>
    <w:rsid w:val="00D20C4C"/>
    <w:rsid w:val="00D21AD0"/>
    <w:rsid w:val="00D22E4D"/>
    <w:rsid w:val="00D31CC7"/>
    <w:rsid w:val="00D4099D"/>
    <w:rsid w:val="00D5190E"/>
    <w:rsid w:val="00D56926"/>
    <w:rsid w:val="00D57302"/>
    <w:rsid w:val="00D67C03"/>
    <w:rsid w:val="00D916DB"/>
    <w:rsid w:val="00D93F01"/>
    <w:rsid w:val="00D95190"/>
    <w:rsid w:val="00DA3792"/>
    <w:rsid w:val="00DA796F"/>
    <w:rsid w:val="00DD34D6"/>
    <w:rsid w:val="00DF74BD"/>
    <w:rsid w:val="00E03321"/>
    <w:rsid w:val="00E04053"/>
    <w:rsid w:val="00E06FC2"/>
    <w:rsid w:val="00E07C39"/>
    <w:rsid w:val="00E2532B"/>
    <w:rsid w:val="00E256CA"/>
    <w:rsid w:val="00E316AE"/>
    <w:rsid w:val="00E3528A"/>
    <w:rsid w:val="00E43BA5"/>
    <w:rsid w:val="00E47E6D"/>
    <w:rsid w:val="00E55316"/>
    <w:rsid w:val="00E67662"/>
    <w:rsid w:val="00E8112D"/>
    <w:rsid w:val="00E944FF"/>
    <w:rsid w:val="00EA4311"/>
    <w:rsid w:val="00EA61C8"/>
    <w:rsid w:val="00EB6AD9"/>
    <w:rsid w:val="00EE2232"/>
    <w:rsid w:val="00EE4EB1"/>
    <w:rsid w:val="00EF1958"/>
    <w:rsid w:val="00EF4694"/>
    <w:rsid w:val="00F04587"/>
    <w:rsid w:val="00F22832"/>
    <w:rsid w:val="00F2393C"/>
    <w:rsid w:val="00F308D8"/>
    <w:rsid w:val="00F42ACB"/>
    <w:rsid w:val="00F5213B"/>
    <w:rsid w:val="00F705DD"/>
    <w:rsid w:val="00F85AEA"/>
    <w:rsid w:val="00F85EED"/>
    <w:rsid w:val="00F91D31"/>
    <w:rsid w:val="00FA5091"/>
    <w:rsid w:val="00FA7776"/>
    <w:rsid w:val="00FC2C95"/>
    <w:rsid w:val="00FD04BA"/>
    <w:rsid w:val="00FE1AE7"/>
    <w:rsid w:val="00FE54C0"/>
    <w:rsid w:val="00FE54E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56F63"/>
  <w15:docId w15:val="{D7A1792A-9EE1-4AA1-A770-B918B534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8CF"/>
    <w:rPr>
      <w:lang w:eastAsia="en-US"/>
    </w:rPr>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link w:val="Nadpis3Char"/>
    <w:qFormat/>
    <w:rsid w:val="00A50907"/>
    <w:pPr>
      <w:spacing w:before="100" w:beforeAutospacing="1" w:after="100" w:afterAutospacing="1" w:line="240" w:lineRule="auto"/>
      <w:outlineLvl w:val="2"/>
    </w:pPr>
    <w:rPr>
      <w:rFonts w:ascii="Times New Roman" w:eastAsia="Times New Roman" w:hAnsi="Times New Roman"/>
      <w:b/>
      <w:bCs/>
      <w:sz w:val="27"/>
      <w:szCs w:val="27"/>
      <w:lang w:eastAsia="sk-SK"/>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Bezriadkovania">
    <w:name w:val="No Spacing"/>
    <w:uiPriority w:val="1"/>
    <w:qFormat/>
    <w:rsid w:val="0039030A"/>
    <w:rPr>
      <w:lang w:eastAsia="en-US"/>
    </w:rPr>
  </w:style>
  <w:style w:type="character" w:customStyle="1" w:styleId="apple-converted-space">
    <w:name w:val="apple-converted-space"/>
    <w:uiPriority w:val="99"/>
    <w:rsid w:val="001C032B"/>
    <w:rPr>
      <w:rFonts w:cs="Times New Roman"/>
    </w:rPr>
  </w:style>
  <w:style w:type="character" w:styleId="Hypertextovprepojenie">
    <w:name w:val="Hyperlink"/>
    <w:rsid w:val="00E95E25"/>
    <w:rPr>
      <w:rFonts w:cs="Times New Roman"/>
      <w:color w:val="0000FF"/>
      <w:u w:val="single"/>
    </w:rPr>
  </w:style>
  <w:style w:type="paragraph" w:styleId="Normlnywebov">
    <w:name w:val="Normal (Web)"/>
    <w:basedOn w:val="Normlny"/>
    <w:uiPriority w:val="99"/>
    <w:rsid w:val="00E95E25"/>
    <w:pPr>
      <w:spacing w:before="100" w:beforeAutospacing="1" w:after="100" w:afterAutospacing="1" w:line="240" w:lineRule="auto"/>
    </w:pPr>
    <w:rPr>
      <w:rFonts w:ascii="Times New Roman" w:eastAsia="Times New Roman" w:hAnsi="Times New Roman"/>
      <w:sz w:val="24"/>
      <w:szCs w:val="24"/>
      <w:lang w:eastAsia="sk-SK"/>
    </w:rPr>
  </w:style>
  <w:style w:type="paragraph" w:styleId="Odsekzoznamu">
    <w:name w:val="List Paragraph"/>
    <w:basedOn w:val="Normlny"/>
    <w:uiPriority w:val="34"/>
    <w:qFormat/>
    <w:rsid w:val="00E95E25"/>
    <w:pPr>
      <w:spacing w:after="0" w:line="240" w:lineRule="auto"/>
      <w:ind w:left="720"/>
      <w:contextualSpacing/>
    </w:pPr>
    <w:rPr>
      <w:rFonts w:ascii="Times New Roman" w:eastAsia="Times New Roman" w:hAnsi="Times New Roman"/>
      <w:sz w:val="20"/>
      <w:szCs w:val="20"/>
      <w:lang w:val="cs-CZ" w:eastAsia="sk-SK"/>
    </w:rPr>
  </w:style>
  <w:style w:type="character" w:styleId="Odkaznakomentr">
    <w:name w:val="annotation reference"/>
    <w:uiPriority w:val="99"/>
    <w:semiHidden/>
    <w:unhideWhenUsed/>
    <w:rsid w:val="00002EA4"/>
    <w:rPr>
      <w:sz w:val="16"/>
      <w:szCs w:val="16"/>
    </w:rPr>
  </w:style>
  <w:style w:type="paragraph" w:styleId="Textkomentra">
    <w:name w:val="annotation text"/>
    <w:basedOn w:val="Normlny"/>
    <w:link w:val="TextkomentraChar"/>
    <w:uiPriority w:val="99"/>
    <w:semiHidden/>
    <w:unhideWhenUsed/>
    <w:rsid w:val="00002EA4"/>
    <w:rPr>
      <w:sz w:val="20"/>
      <w:szCs w:val="20"/>
      <w:lang w:val="x-none"/>
    </w:rPr>
  </w:style>
  <w:style w:type="character" w:customStyle="1" w:styleId="TextkomentraChar">
    <w:name w:val="Text komentára Char"/>
    <w:link w:val="Textkomentra"/>
    <w:uiPriority w:val="99"/>
    <w:semiHidden/>
    <w:rsid w:val="00002EA4"/>
    <w:rPr>
      <w:lang w:eastAsia="en-US"/>
    </w:rPr>
  </w:style>
  <w:style w:type="paragraph" w:styleId="Predmetkomentra">
    <w:name w:val="annotation subject"/>
    <w:basedOn w:val="Textkomentra"/>
    <w:next w:val="Textkomentra"/>
    <w:link w:val="PredmetkomentraChar"/>
    <w:uiPriority w:val="99"/>
    <w:semiHidden/>
    <w:unhideWhenUsed/>
    <w:rsid w:val="00002EA4"/>
    <w:rPr>
      <w:b/>
      <w:bCs/>
    </w:rPr>
  </w:style>
  <w:style w:type="character" w:customStyle="1" w:styleId="PredmetkomentraChar">
    <w:name w:val="Predmet komentára Char"/>
    <w:link w:val="Predmetkomentra"/>
    <w:uiPriority w:val="99"/>
    <w:semiHidden/>
    <w:rsid w:val="00002EA4"/>
    <w:rPr>
      <w:b/>
      <w:bCs/>
      <w:lang w:eastAsia="en-US"/>
    </w:rPr>
  </w:style>
  <w:style w:type="paragraph" w:styleId="Textbubliny">
    <w:name w:val="Balloon Text"/>
    <w:basedOn w:val="Normlny"/>
    <w:link w:val="TextbublinyChar"/>
    <w:uiPriority w:val="99"/>
    <w:semiHidden/>
    <w:unhideWhenUsed/>
    <w:rsid w:val="00002EA4"/>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002EA4"/>
    <w:rPr>
      <w:rFonts w:ascii="Tahoma" w:hAnsi="Tahoma" w:cs="Tahoma"/>
      <w:sz w:val="16"/>
      <w:szCs w:val="16"/>
      <w:lang w:eastAsia="en-US"/>
    </w:rPr>
  </w:style>
  <w:style w:type="paragraph" w:styleId="Hlavika">
    <w:name w:val="header"/>
    <w:basedOn w:val="Normlny"/>
    <w:link w:val="HlavikaChar"/>
    <w:uiPriority w:val="99"/>
    <w:unhideWhenUsed/>
    <w:rsid w:val="005864D2"/>
    <w:pPr>
      <w:tabs>
        <w:tab w:val="center" w:pos="4536"/>
        <w:tab w:val="right" w:pos="9072"/>
      </w:tabs>
    </w:pPr>
    <w:rPr>
      <w:lang w:val="x-none"/>
    </w:rPr>
  </w:style>
  <w:style w:type="character" w:customStyle="1" w:styleId="HlavikaChar">
    <w:name w:val="Hlavička Char"/>
    <w:link w:val="Hlavika"/>
    <w:uiPriority w:val="99"/>
    <w:rsid w:val="005864D2"/>
    <w:rPr>
      <w:sz w:val="22"/>
      <w:szCs w:val="22"/>
      <w:lang w:eastAsia="en-US"/>
    </w:rPr>
  </w:style>
  <w:style w:type="paragraph" w:styleId="Pta">
    <w:name w:val="footer"/>
    <w:basedOn w:val="Normlny"/>
    <w:link w:val="PtaChar"/>
    <w:uiPriority w:val="99"/>
    <w:unhideWhenUsed/>
    <w:rsid w:val="005864D2"/>
    <w:pPr>
      <w:tabs>
        <w:tab w:val="center" w:pos="4536"/>
        <w:tab w:val="right" w:pos="9072"/>
      </w:tabs>
    </w:pPr>
    <w:rPr>
      <w:lang w:val="x-none"/>
    </w:rPr>
  </w:style>
  <w:style w:type="character" w:customStyle="1" w:styleId="PtaChar">
    <w:name w:val="Päta Char"/>
    <w:link w:val="Pta"/>
    <w:uiPriority w:val="99"/>
    <w:rsid w:val="005864D2"/>
    <w:rPr>
      <w:sz w:val="22"/>
      <w:szCs w:val="22"/>
      <w:lang w:eastAsia="en-US"/>
    </w:rPr>
  </w:style>
  <w:style w:type="character" w:customStyle="1" w:styleId="Nadpis3Char">
    <w:name w:val="Nadpis 3 Char"/>
    <w:link w:val="Nadpis3"/>
    <w:rsid w:val="00A50907"/>
    <w:rPr>
      <w:rFonts w:ascii="Times New Roman" w:eastAsia="Times New Roman" w:hAnsi="Times New Roman"/>
      <w:b/>
      <w:bCs/>
      <w:sz w:val="27"/>
      <w:szCs w:val="27"/>
    </w:rPr>
  </w:style>
  <w:style w:type="paragraph" w:customStyle="1" w:styleId="Normlny1">
    <w:name w:val="Normálny1"/>
    <w:basedOn w:val="Normlny"/>
    <w:rsid w:val="00EF4A3A"/>
    <w:pPr>
      <w:widowControl w:val="0"/>
      <w:suppressAutoHyphens/>
      <w:adjustRightInd w:val="0"/>
      <w:spacing w:after="0" w:line="216" w:lineRule="auto"/>
      <w:jc w:val="both"/>
    </w:pPr>
    <w:rPr>
      <w:rFonts w:ascii="Times New Roman" w:eastAsia="Times New Roman" w:hAnsi="Times New Roman"/>
      <w:sz w:val="20"/>
      <w:szCs w:val="20"/>
      <w:lang w:eastAsia="sk-SK"/>
    </w:rPr>
  </w:style>
  <w:style w:type="character" w:customStyle="1" w:styleId="Nevyrieenzmienka1">
    <w:name w:val="Nevyriešená zmienka1"/>
    <w:uiPriority w:val="99"/>
    <w:semiHidden/>
    <w:unhideWhenUsed/>
    <w:rsid w:val="005A4ECD"/>
    <w:rPr>
      <w:color w:val="605E5C"/>
      <w:shd w:val="clear" w:color="auto" w:fill="E1DFDD"/>
    </w:rPr>
  </w:style>
  <w:style w:type="paragraph" w:styleId="Revzia">
    <w:name w:val="Revision"/>
    <w:hidden/>
    <w:uiPriority w:val="99"/>
    <w:semiHidden/>
    <w:rsid w:val="005A4ECD"/>
    <w:rPr>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customStyle="1" w:styleId="Nevyrieenzmienka2">
    <w:name w:val="Nevyriešená zmienka2"/>
    <w:basedOn w:val="Predvolenpsmoodseku"/>
    <w:uiPriority w:val="99"/>
    <w:semiHidden/>
    <w:unhideWhenUsed/>
    <w:rsid w:val="00CC17B6"/>
    <w:rPr>
      <w:color w:val="605E5C"/>
      <w:shd w:val="clear" w:color="auto" w:fill="E1DFDD"/>
    </w:rPr>
  </w:style>
  <w:style w:type="character" w:styleId="PouitHypertextovPrepojenie">
    <w:name w:val="FollowedHyperlink"/>
    <w:basedOn w:val="Predvolenpsmoodseku"/>
    <w:uiPriority w:val="99"/>
    <w:semiHidden/>
    <w:unhideWhenUsed/>
    <w:rsid w:val="00C15EFD"/>
    <w:rPr>
      <w:color w:val="954F72" w:themeColor="followedHyperlink"/>
      <w:u w:val="single"/>
    </w:rPr>
  </w:style>
  <w:style w:type="character" w:customStyle="1" w:styleId="markedcontent">
    <w:name w:val="markedcontent"/>
    <w:basedOn w:val="Predvolenpsmoodseku"/>
    <w:rsid w:val="002E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151">
      <w:bodyDiv w:val="1"/>
      <w:marLeft w:val="0"/>
      <w:marRight w:val="0"/>
      <w:marTop w:val="0"/>
      <w:marBottom w:val="0"/>
      <w:divBdr>
        <w:top w:val="none" w:sz="0" w:space="0" w:color="auto"/>
        <w:left w:val="none" w:sz="0" w:space="0" w:color="auto"/>
        <w:bottom w:val="none" w:sz="0" w:space="0" w:color="auto"/>
        <w:right w:val="none" w:sz="0" w:space="0" w:color="auto"/>
      </w:divBdr>
    </w:div>
    <w:div w:id="46343791">
      <w:bodyDiv w:val="1"/>
      <w:marLeft w:val="0"/>
      <w:marRight w:val="0"/>
      <w:marTop w:val="0"/>
      <w:marBottom w:val="0"/>
      <w:divBdr>
        <w:top w:val="none" w:sz="0" w:space="0" w:color="auto"/>
        <w:left w:val="none" w:sz="0" w:space="0" w:color="auto"/>
        <w:bottom w:val="none" w:sz="0" w:space="0" w:color="auto"/>
        <w:right w:val="none" w:sz="0" w:space="0" w:color="auto"/>
      </w:divBdr>
    </w:div>
    <w:div w:id="99182422">
      <w:bodyDiv w:val="1"/>
      <w:marLeft w:val="0"/>
      <w:marRight w:val="0"/>
      <w:marTop w:val="0"/>
      <w:marBottom w:val="0"/>
      <w:divBdr>
        <w:top w:val="none" w:sz="0" w:space="0" w:color="auto"/>
        <w:left w:val="none" w:sz="0" w:space="0" w:color="auto"/>
        <w:bottom w:val="none" w:sz="0" w:space="0" w:color="auto"/>
        <w:right w:val="none" w:sz="0" w:space="0" w:color="auto"/>
      </w:divBdr>
    </w:div>
    <w:div w:id="145706259">
      <w:bodyDiv w:val="1"/>
      <w:marLeft w:val="0"/>
      <w:marRight w:val="0"/>
      <w:marTop w:val="0"/>
      <w:marBottom w:val="0"/>
      <w:divBdr>
        <w:top w:val="none" w:sz="0" w:space="0" w:color="auto"/>
        <w:left w:val="none" w:sz="0" w:space="0" w:color="auto"/>
        <w:bottom w:val="none" w:sz="0" w:space="0" w:color="auto"/>
        <w:right w:val="none" w:sz="0" w:space="0" w:color="auto"/>
      </w:divBdr>
    </w:div>
    <w:div w:id="843782978">
      <w:bodyDiv w:val="1"/>
      <w:marLeft w:val="0"/>
      <w:marRight w:val="0"/>
      <w:marTop w:val="0"/>
      <w:marBottom w:val="0"/>
      <w:divBdr>
        <w:top w:val="none" w:sz="0" w:space="0" w:color="auto"/>
        <w:left w:val="none" w:sz="0" w:space="0" w:color="auto"/>
        <w:bottom w:val="none" w:sz="0" w:space="0" w:color="auto"/>
        <w:right w:val="none" w:sz="0" w:space="0" w:color="auto"/>
      </w:divBdr>
    </w:div>
    <w:div w:id="882061334">
      <w:bodyDiv w:val="1"/>
      <w:marLeft w:val="0"/>
      <w:marRight w:val="0"/>
      <w:marTop w:val="0"/>
      <w:marBottom w:val="0"/>
      <w:divBdr>
        <w:top w:val="none" w:sz="0" w:space="0" w:color="auto"/>
        <w:left w:val="none" w:sz="0" w:space="0" w:color="auto"/>
        <w:bottom w:val="none" w:sz="0" w:space="0" w:color="auto"/>
        <w:right w:val="none" w:sz="0" w:space="0" w:color="auto"/>
      </w:divBdr>
    </w:div>
    <w:div w:id="114762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rraincognita.egrant.sk/" TargetMode="External"/><Relationship Id="rId18" Type="http://schemas.openxmlformats.org/officeDocument/2006/relationships/hyperlink" Target="mailto:lenka.jurkova@kosiceregion.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k-ksk.sk" TargetMode="External"/><Relationship Id="rId17" Type="http://schemas.openxmlformats.org/officeDocument/2006/relationships/hyperlink" Target="mailto:stela.garancovska@gelnica.sk" TargetMode="External"/><Relationship Id="rId2" Type="http://schemas.openxmlformats.org/officeDocument/2006/relationships/customXml" Target="../customXml/item2.xml"/><Relationship Id="rId16" Type="http://schemas.openxmlformats.org/officeDocument/2006/relationships/hyperlink" Target="https://terraincognita.egrant.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cke.sk" TargetMode="External"/><Relationship Id="rId5" Type="http://schemas.openxmlformats.org/officeDocument/2006/relationships/settings" Target="settings.xml"/><Relationship Id="rId15" Type="http://schemas.openxmlformats.org/officeDocument/2006/relationships/hyperlink" Target="https://terraincognita.egrant.sk/" TargetMode="External"/><Relationship Id="rId10" Type="http://schemas.openxmlformats.org/officeDocument/2006/relationships/hyperlink" Target="http://www.terraincognita.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terraincognita.sk" TargetMode="External"/><Relationship Id="rId14" Type="http://schemas.openxmlformats.org/officeDocument/2006/relationships/hyperlink" Target="https://terraincognita.egran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QLDrITDDIFPlvj9URILi6D566g==">AMUW2mUDSFsuyqoe0k/QH5AHQCLnAxEh6P+T7TItAXsZQGi66GMxWxbAr6LCyhXnxKWaGZ/73i87HNU/WD0o8YGcSWO/SLRj2VayvTwse5hkwrPjCQqoBhPdV84GwHyAMa4+MuqJxewF+v7aGk4vD/7qR3UvMtKXgE8S4Mu/leaKfLyHAyE+BZSAItMN65Gq+MFFlzYCOMtgifs+ZjDBY5L0d6jXhwuRI9/k/118WvL/V0PTUQSsjkIUp/zpPZVzm24mnoIkZHUxbPggtYykD3dO/7tagnSdyzhtUQ2pei40C9iOp0r8AlnCKv38CkaRH1kACkS06x1dRuXRxQz4mwYow9IarWCokEok9ARBljEVAoMrIphQDqEvxlnEqIs+p7g5dd2W1LC0V1t4ebYJVjcL3icscqZaRWFIq7iDDICOwAKzNrHDgPlJyIDL+sttY4mTdZpWzrpVtGaQT/ucTUv6y1EFooyLPA+mh88UGqDRSYjIiodjxtnvF9x2ouZgywmx2TVZ2IXVWIZWeTcP6sF2t+o38mP+JwbWYSN/5c2FKKdnUwDofXjTcTBWYa/+07pyQu2omCFZCLKJe2EwgIraru02w7D8Zk1JCOPQo4fIgLy5Bz+tVwL9Cd/a0sIH1zTPwqBI67SncipCV4W0ZthymXGlecIgmZSL+/cwSwiOG+3f0sAcTERH0ZOO8TmbU9CQHkSb/7adpEmr9vLYMLKnx+i6CkJaQokCSIGnp2risnl1ZopV1BnCuY307ASI5yZRlotqFcBSyL9PS3iG83pkGn2sHPtwQ9AIWVHR+F88q7Maf52sNmgjEDGRFIdOWHnhYTVVGGYi8/gbcKSQyHnyNV51CGwuj8iSJNukR2VlIBXbQyYD6TYhlznrEb8lKR7NKJlUVyLxRDfKi6XB0ApW5ATu/qAgCA+TL6GFm5PRbwIaRn83F+WG0xVaaXZqhMbtGJxj3Zdg6574bU3l8lac6KwMy5WvQYu+zJYXj8sSHpFURu8TTR/DfgZpHwZhlSVnkveebVvHVJ5MvXAZ3Dn16MGqsJJVCKm0Rtkt1A15m6JMVcBL+JeUxiT3YBky3QNtBvlU7vEwMNxHDsYVdnZdTw8yEMS333VTuVFpCwooK7ICid283GKjeKi8JgQTYqbcRgyPUt5HizlJ3NaJyh33LgCD8H+UhsJOdRc3MQlObKhmqxX0+roVT715IRMcN1NQLjm3eKf6vGa5b4V9mnl4x3CHxNbBu62kMhBR2Mgn+TNfpaACvHqOe1fqu/vTDjHl/EmWZhSaB5gdStdy73aGhno3q8ZUrJlLvoVUdCxVCK4aYfUu2Dv+d1lKcbpqAPbR+cKVRt3Ec8Gq6kw8BjSO5WZBzB/a9+ySkfzapw/dWHHMqtF563UlfG6+8esvmuxoAG0oxyfw9rtP8h0HO0tWPZf2fnyG7rPLtUnz0fcG5PWbdQXmR2PIhH3i1ia2cBBr6nYj4qqR2seJPQG+4N7Rux19lWaBSXDn2D6OtJj0R+mKsdYFGZelusnQWfB+JC6/urQ21jX6V4tGXUW7GzK5NEC7GM+fgoQOqucLRsE9aO43k1+9XBU5BI6OdzXa3G192NFLcLU+xf7BphgbJ78J/s8KXwwn8TV10sQXoSTmabkSdl7dzomZt5uPm/1YFL4s2BnFbNTbKFMcbJUnNoc2KBXflhSs6+jE5xCYUbCNCByTbELdQufP3KjOUUkpCmvTmTgPqtYWE1XMCTDPxP6REnUnApkKQpnrMvCqa1KONnYJHy1ybBh6aBhjPzCIvq8tcQlJX4geVB2xjOOltDO6A2gVAIqp3lYT9P7LFvW6BoU+IB8Rd4UsuGuyMEv4qTqQtg9gQm5LoY0bv8+QO95TR/M9wAVwBuSRqV1KPWal/APRiNYGhX+PeqJF4HCWNaWRBw3EO0A5zJCoFP9YEHF+134BOIDy+3LqbDzUt1Ug0RsVzz+Esqo3Q6xPfjfbKYkafO8/qPi8FqGvqsB6i6Z7toxptudVB+Ow3vBNRr3+FHEIZz0fph2gaCQmy8+eH43db+I4Mx2mOLjtZZZyuYK5+CLuiTQWVgMWapTLpk9muhdCfqP0iOP4f96+9cxft9FnVbIBVNIg7QIc9wadZBYZg3/qf4j7tBt7kgzmWhA6MTQsfnqGeBXX1d21vnb9iJV20VITI4ZMmn+DFle/hTK+p5/mJll1yvrv3BvFmoKGQAxXxBUnl5HPNF+0g4Lqqd2CiPfFtQBt8I0sUdDEcvI8ZarsbARBBcMaFuRi2xR2IQOvZrSipwwoZUAnOqt3O7oeWDWb8lM7qsFzo3ZPPH1fb/7OmNpKM4qCbVOHz6RZLZuYh+Djkmu88xlUqPvZPHuLAZYU26RIBjrC2GWoojZ083Gf/RKtgTEUcNyCbHKgYzrtQiVgghe1o7Yqw8yZuKcXwf/7opkmt20tUgghZG9hx9Y6QMzOrHFKugtGAhjOxKXWkrGnucQML00mGpnXuogOMh4Ca+NcM13qgg4H+y2yXHwkH6CxeAsmPa4FRidx/eFfF8MlJ3Eup39mnd5e+cnWW3K4ApNJ/hK10doOhPA2icZ1kYuZhfzc1gROzGlFdTYmjBqMZQUjZFuL5dij1uwArSi/ctlhHPg57i5rb3znDC4GP+pY/7lFtBT5OAkHsNny+KlRy9wXPMaGUYuHHG/khaNwLvPFfFKMsKb93GTat6Vs0pjc3NO+Z/JjWHLUj4pIvaNKKLqPhPLqJnpGg9t1l2MWRzvv56jCHV8KZH3IP76XQnF8euzXoiiDfgdr0u5ARpFW6aVLvVo9APLfGjy4TE85Dqe090y8eC/L0CMNWsyGYxYYEqdtCr7yzATE6eka7DhCAJhS9NmY68cwwdF3PyQ0InxL730TycMOwYzUCuHPiozWwnuaA3StJzkUdvd5yJtGqTH+igcZSwWZmygpjD0qFJ0eKrbgtIQCBraijvX8R04+hz7FWjw8URgFLk+KOXfeBUmGzI8o2QAOF0LRlzG/i/iw/KlTJTQctlaw7ux1bftx5SB5efok55yGfrs2hI3YVwU30GItp1PNTguauv5mzV8WOyVsvy9TXuUSqoPJG/9x9wifvYVrXsYEDXfArDIbh+0l6D4rRDyAPM8kfSqfOP/JKNq1ZoIl27GB1vUB2zKzwR1nvYtYRMFVqwk0IgJlPF/FI72Q0AJCnQz+uAvHClqkH/TR0xJDN+yVXbnHGOO0E9kMmo8y67LAjr6fcYRroaiHv2nwMz3eEa38+umq8o4X7aOUGvKl2KNMTE3kdTcZX3vUaU98LuW5iZpDUgxcHdkI/O7PLuRPyMBH40jPgRaNM1RbEgX40rf5IbmhF+LYgqr1Gm5tSLujt4hg2z8U4CAqyEnUGs+MYQ5SrXQ8xemlSmU8/N8ImlnYn1EdFv8MDecScpg4SvnuUxAn3xdkpvyMzD3tRMtNGM46nooHFfznPvQcr+JN7lCsKPF/kLoCHuZBDlJ9Oh8CEajHTWVst55pbiURJvaZdde26L1nCbjlXPMqIvkwbKFlfw7x/eoEQm1co+o76ux9IKrueY23wQ2WohiSOhVGDNndfLzFN/vZUQYsGSZ0jftWxdNG4+n+U1xFtn+lf6kc/341mjG7GOUApxDiagrdwgH088oBLdigaix7FZRB6MN5jRrA4ctaw8l2vgURH91NJGBl9h0n3T6PjVdAkosU3R40ZhFFWo/xHIXdeGmPGcFzTs3AFQcCzEFdAb18Cr4dRiUwxIif4O5tT4jDvYp25DBiXbPd48JXMZOHbUZ1jkUCnbP1GpUxxXhzuvBg6X/RBwPP8kmxokMteMAtHtCXV1zzwYLcxZAwfRw3QaP4IxG6Dsz8qnJT4yOcAa/OffibhRhHmMdZlWvf/VGyb6BK7pbgckqeUw1+7i/WigkziVaS9Mktp/VvvOgaZzPuFluXezCXm8qoYDqUyB49emUIJeE94JnvIdfrRfwe35EQbvcFniVRB1yqhBNydqrAQpVAhX3c+sr0Whl0H+qVInrwNktwHk6njOuf6ZvnwrZ6wm6xIKWRN2nZ6C8WxvNN8FZDP69VI1jL+v8k9zTQg7dWmGC/bYVvcBc4NLHXF25NWK0dt/44ZUjxibQulOr7MV80ineEBirjo0QzC4WTkYzY6CxeB2Cst1hR4t2knSiueAl9Rkr8hpR/n0YDnj7CCHxUJUZq8QXEguzKfQgv1YR0UfcAu1OH+xy69Et3Ii524B26WQ/Ux/x7fIOcs7FqJuylLssNBIQD6Sb+tpnpgRklbo/RiX23Ffut1+Ck29jqykeWU+rcBS0SE1Nhil+8PTW27c+m3EPJePa4aFIb264koUkjHPTBrdZC/sqU8okHQ4mOGYy/FxaSfiB5EmJLFMrCKLunZ+pKA7JsEcpsyaBoXKmbA6bl0VmJM92CXM0w3n8I+GoQx3GluFaVJa/Uqm079T3VF8d1HvHSaQrrB9Lr1yUeB5ctyGGdX61C4nSjUncU/nGG6Q6TGk43wTPMa8G/tULQsKw4EEUJN+qjuvh4lj2pcbsPZzboQVvU2VD165PwigTBC9DOI1LEP3f3OmL5XOpD3xV93d4AjacfLVqgH5PoS+VF3KexYaLaZo9GQBZGsKyGjrkMnK4bNFN66rvxQlDGIv2H8McKSqCNQXOw5qWm+apl3DwJgKjSx/QIsa7Y1zkgkOPYq8WqVdivXa7YZcvlaRFuktOw2i3ZgbYM1v0awPj2CrUpvdnrpEaj61d3dqMAGp+Aq0RoPSBG0csH6vhdqv6qH7oFboJaPWdL4qyMhbr2Ony8MzFYIAxHW7r8o4A5A4QC7831g34RV8N496OIzcG5gCP+PsJFXdWnIrQ6Fs3dzOuXEP0yf8zH2Gfo6p6SpCpPX0wYmrUT+RaV6/PeGjcWMJ0Gzh5GSyazFsGlFSlHoVGIi0b27uPzXXytUgWVueMuIrGs2Vq0BeiN2t83UkaQPkstxzexDjysIgYQy5oBr3YywNf/Bndq5jXuh+ptcLTlcPeTVU6cgfl2Da6pkN0PnRI5NvouGMIy4huJMDzUTWO+tLUjpju7khkImA9r9fG1kGundJbAVBRNttfbtye6uiyAv9qXkSaM/AYUO1ItIkM+fobq/HysAPaa9CWqGng6+KBUjQpecnt0ueK7rurIw4yqIoz6Pr1owrRcORFNi87b9BMNVe8syvI2tLjiu0czs85PjHHBC/TDPDIVeDBL/ZS61DPGofGuMDbOjQ7mB4+QjHsvlVybC+W5kXjX6AIJUwcWT0XL8aCDDmR+PSxV3AumYwoLvN6mD8bs08ZmXp1c7J/rxtXI1O8ZYzYOwAbYd2sIEsawIhE6MVOzYadkbv/UQqvkXi9NgbPJmLPveiszCIzmO7d/9RBUUa92m6ktJhtSX02Iz6Hl+xpkZTM/jqKff4r+bFWSBTxPqP5Fg2HWd4x6K+qZsW7B5uZjKXrFfple8NTocq/7RzYdF8QLMIIzjAKlI+mH5zDV7DZOjTplVyz+fY9e/hBvt1c+fAFh1LDqMJfrLTZp/qK2jYN+zkTUYy4FvF9VlK3TwjJ/ZHk+5YlPEwIC5vuxCkiwfR+MgkR0rMJvRyEGyj0yr4zmWZJO3K5hC+rNkefIw8EuUu6PgwzxgQFJ11QP6MAsZD28RkCWvkfZppZfGWbMYR5khjR8vuM4Zh7AHVMJ7lZjn3KhW0zEo+vT9FGYcs1r7B1cBFvmBCEMfg98pPsaEuQSPwRbc/PAKsESoV0TN4yl7d5YLsAVxW/N0dzeSUvJP+xm83h0q7I9Ar4ae+LMmAnIzt+8gym6sH9WI3M9kmKVBZzJEWp9HDibYN8zI4IbvAi1JXBn1dP5lkdVbe2WEyUySgXXJBsclF6zpk5tV1kLwAsFko+SI3PJNKDcPDEtHh2SR1EB3NJJNYeWoJokez2LElP966kGYQevNqtzghj9Y1MV3Xt9jg/n2nwAEljPhKbdVRGjoRLMBJGEXMJh0yG5uAlxD//4AWma/XeBcQpS3fYmyGS/VP5yJNEsET8ckbIse6OsXi7dvedcFI4nxxIvJXqmSWudvfbuzwcaKyjFF/VvsmxBRvbTdfgS/UIu15kbjtMvxt/K1LjynWPxmRpw0ESM1fk1l9ftlB0ElZ27RoUVAaFF0G9m8LZOyFyL+vXlOvHr7TooXI7au+0+3h/kA1ujSor02tuSFhjx3U/sdKyL9X8jFGU8SGnEdBsX4OsNoxegACIyikKlDhBpIs/h4jrORecxqgkU0FHw8eeCryceqB1WvOYxjx/I6s8vq97wdsBTKv1bvD0vR5S5jn1fxQ+TpC2QQvWWsG1s79/YQYDxxK5dO4Ck6FoDW2rMlF/RvP+hITcqQukENtyWfBw+dbY1SRU4IMm+6enak1UR7/wFxswKXNd+V4vdtaMHGJ1mj8JnY8ADRCRXAqQXscvGB6AbDLgDbrkCeWV7hh/vmalCDMzZiyoS27SnylvqBArih4r00YmPfIVJf7ZxnD9fJGYm4I+HBDsAvU7IASA8i+aGzd+72nmPi5MKBjdD/sJa8QnyJ0xN7NMtGasr7IIeWVt7Ae5xjX2WzrLiQqcVmM9kFUn5IEjBl/CJo9B0dekzQQf+yN8V9X4WTi3PVXpf+eEVHxrYK8pTxPoVanQP6C73mJOg+3YRztFLvINarP8TiwAXc01pnlMPHReOtBNf0aGyqAUxDdk4jMIcaixfTUe/LgP+d4JYwF3R3i30JdF/fb6KxBSlAZwvBnhA8TqQP/nkMumIoR5E6GYzffpt/omQkT7VGCLhqA8jtAfEdZf+af8AgTRXWzrslo3/tQHjS6/BSBBEtL/jgoiASOiR5FbrnRVYTIZDsAh8NypvZTSGaMhQwBipiU+Xnq0SjPgnIT3rDGCOeM/0SjE1Ay/Hmt8hbgaDnFshILDR8FEZYRf1otgdS1rB6lqGVZqeC+VRgTRzuBrBdpOBqhaMuUxaUcx5+K8FMPWP7rujKxwp6yBMBNRca++rmQjvQ+9c24dc7cZTt3DYi7hHDiSOjP+iMvfNPK7cCw3y2+DrauyPLuCvihRHRlKb7DDsRA3dAQIxeSkL7T5cJeGl63h08nv7OA7UheLFNsf/ouqkHb6IvfzlcC7mKkJnzYSjz5q+ucrqFplcCPWwgh4NOmxIToKdt45/T5bfk/xVEzTKw5tIvflWfeyzuQ1PyGBtpTTYdyEGV4PXjccfvdG1goEeyVqHExzJ6tWH/V8ENF//1DzpvYXOcqV33fyN8IYX3cv+/sexT8l55jLqWmaPD9hhjabXFCTYeBSuUwjKFKsZq8swE8mU54OduRsJIGjpLP2fQn0DphT/fK9t6kpXxPzBNXjoWOhNFtALRZOeJNHZJy+PYDikRt6e7Xt+uDN8RWG/R8926vFkMTxs5bTZoqSHWApGYLCJ7CMCQapiQiq7cxJLLtakdoCNHyRfpeEORYEI1t4v+LlsUkDXqtZkleuesX5IM1I6IiZny0ydnjRHTL+RuU07K2z7bcLHoLaBGrRlyz42vucWcTcMuSNy6a0a6MTTvPp/EftFH3UOMcHwWPhj/tgjZ3g84+7wsu/d01CGzgOiEKzmkwzZ1f6/90DzmXVmEc3xz1+yXx48tDabx/5qRHgROPeVCVRuymS8Px6M0OcTpMU8bxohTa0RBURTJAZ4GmwqDXRGF/p+4qrQS9v8/3EYGOZwrx/lEs2bhop2GHbfd5XPB30IdmgoOi0aio6vbJF5ryZEwT76onM48moacqrxoJLL2hsAYCp4ryDCwerjxNdLK2gCijjJUcAFRJR6JbXa4AbhdElFx931LnJJfxKfnEchZt1fJ6vhSbI3/TB9cKdsdjEfr/P794Asfs3Suen+W+nORCMfmMhF/xC01tkfz1rmUv0X3xYT7zAkpJETEwGTugKyWRsXykdRFtOtryE1FHZyU0ZP5+5zLukSQ5RKJwizCxFBND94fSAsgMvmMT+c8FndLC+rE2OTzy7pAvEh7paeIiLCllvyLCf8Z0a2ttmBPHFG5gApfIRj2zet26xBDAqhxdJQjUvYupePDg8gWQchZvfculfbM7RtWhr662jSNFmFLz/wrIvB580GunPx5OxBomrpgGdLQvHagHVBS8SeaaCJ6kWMHQYfzpZcKOFT2MlMuD3z7SmCk1fv8bkQzm825AKeLAENVZTErr30PSwyoAGY2uGcA6AVA/GEtc9JOkrQTS9gm0KbEzZXJDnhUsnu9KSJyxAy9cI3mZQtLfNKigfShFQp7kCaomH92HP/YtvgYzLHeNug2+UHAX52I5jr6p58/XW3+D6r3f7T0dRZW6htJA7LeO/9SZfThXGP9Bt5djQ4RPaHqH/1Z1sjBU628dykxMZZTCnvOIq1aeF8XQQyKXr8nmcrEjSxziOn43EAJMMr1VTn0ndEo63B0XMjJgrCF6oVN1fpyXb41MBkoOAe+jq+MGY7RE+ggDVVgF3/nkjgTMdvNXHvLCB4IFXmXSCpgCJFyDAg8BYdpF3kChx72gyNhUjRnN5oVaoiSWeml+ZNUttgg8cVzXKGITHIBgMxnexwynrP3ifBRdOWD+N1dfOg1wsAuX0JBNp4/HVG0oYNNHT3IBHO91U9IWvOSVl9TTpiEJY8FitOTNIjHcdlKwRoRPU+33jmxecvxvUzDYjRI4MLqjnKBn8RqGvzJjkj24308C99RT9q/PP7RsNQxiZwQjrqobkrjRYsjbLjorJ+pGyx6pJu7y+KyElKXvWO99QT8uy46j0jy08dm5SJKHBxeVnjIDTEPQsoU0/H1eSM6qYKT1UnGu5AeI1QRHhNOtErOPAznatIDhwd9MvHUfBvZ2JTCVUEcJK84IkX2vvme/yV4qcgWWMo/rbATu6z753MBXfIABrIT8iCLLekBfGvxxv+8pEV8Er9/McO6m+/VsT+BQwZBsbrFu8k+tfZUXsmgt6B1kFzQBau1SwT/CSzXXqc8StsGHGEX4pb1l0Rdk//bh4x9ku3oT9Bv66YvneN2+nQLGX6XW8nJjMtlUqY+9eNw0PozQ1uYfLPA50vicyohoHTAmAdi1q5+MLxW//RRAdsFQ0g8G8lsUf8d6+sYltTAY+KkvSEGH0jJs/l7N/MAP6IEUDPO1NVNX7/8B8SBMnE5biXCItHCkZ3PZ4VAUcqJHR5ruA0KR6aBqSs4LqPK+L3MtnrMBC52SbjpeB5EpdyRIYqiseB7EJ+O5Ernr6EJucWmhnmDOFSovD5lN+xowPuOPOI3RkfTGMT4Y9nw2yJkVSURg++vC6deTPs6LHHnvji/BnvjVie2R532JkxWr+bYg51Dcm4pp68voEsaGEudeREAbpazg5APolzVahy8ap3Bcg+ZB8RsDuWa/gr15F+aQFWDU4DGCutA3aAYbVUcDlzrn/3Dd9Pgdx2F/SDLbKfYiXoLvYlWTVsot57/9r8bQdDoVLfny/nOGNXRZXWjnKU2qvULecyY0JudWquo6Y3Z4c7qCfY4tFhCcll3dhDvDaGQv6mef5Beiw32D3BonNDDnFQC+a89ZUCSOaOMybGVH/llqJe4yehyp5k4Lh4aRKwhkQCFjlub54byZ3Ussc1aIrt/T/k86HjI/P/TXJuhJbMUlV07Bf7QkrkjpEPKw0VpH5QgaIeNw0ceE4hShXcghoIdFSetEfHQZqZAgvCtgsdviqghiNxbnlbvQIkPJ5d450G+U0rwmYE6SJDgVz4L4UH8XhIH559lYfYuglvwVwVSovHzfM6NQm9xKCbyLvNcYm7UG9D9PPCHRPj1jRGHw4lwQQKfvZI9wy/uaY/q/kW7yXX4XyK6Oqe4PMGN2iUoEe9mISZ2S7C9Nygk5B4dDRrsLB8vDwMPucKtjSsRc18jn/WpdFW8FDocX07zM26/VDeRaIti60KoMQuryfylbfR2FI1P04sqoVg6kNp2yH3KOjbf37xkzxCfmxyIBtYSZDkzm/7SdxU6d9UhOkFpJg4wMAYslCf4kdQgG5rS613X6acvQFd2cPvRf27FerZKMjAfpNjGsX8xg+Y001cZeMhLAik/DSG0Njx4EiS+FKlwFiCGg3OWXBb7lEZpYlk8zcsDG/JriD1IyHAnsuNiNNAdB55Bb7RAUYb/AQnPQ6Egjath/jIg6NYZqKMLeuyJJ9bTTtTb5BqIObstLmvnMj9D48e1lkyD/PyC/e/kGJpQj4bWkmOgcvEX1I7aQ0Z+P1PMVGSqA2fK1AXMB/V5QN9mRVHR7X1vPyWuehu1BFeuHGnubV8HHk/ZktaL76PTEBShNPDbRjn3oYMkfDlR6eCJv9AkvME5AxyAaZvd/i94bY8796EgB7epvnfzwMWI+7pVn964pVAkeLV756QLfZrEvjcfTAda4OwnwoBPznCroxHMwJo+02MwD+tRZtDNu11EOnqWrNvX3WoVj3LxOGY/hAEtSPfgIC1m4gxQaH9pP9NvE7R+ya6MWqA4H5mVyJ9/xld/Fk/HbdneVsgh3PMFig4lR1xUXxn1xRfv/dN2/Cu0xz1GpaOmOboD+/RKexJBR6uJ6zIiLGWHp/eRo/0MIChSmZwttMdk3gxrJnFfDD/p1hMSMSo6F2/OYa6lIyVrgwG/1CtmDZKG1lPi/qvv92HBBQRFpG2t7a/AZIg66wNxDIJuqYHPQqhBmDJifLd9ySFp2ggRQuxBxU4ZQ2z4/9BXlnJ1uoIXg3ijM51Pn4qu+pLNyU1AamUVgMEnfbF+HucMVGsKOXSq3/fvTF0n0Ag3lQNX9+XaSSm7AjrZMWuCMXYPjphFsDcl2gy/8sV90+KTUJ+uxCESUa0BnSizjA8QR3AeLRUafQnpy8b1psG7BJVtaLISSCRRPwa9dO4peqSHi9d9jrkA7EKgfMhzmQAgNNHza3zm+M7/iKExCwgAcqjOORl3dO0pLw1ZlUTtYgXCWT94KjzAuiajtla1bJiJ5aOrRi5YkyTfD5JWuy7frVy6fF6Xft5A6Zf/L2whCEotrTr2T+DJFLTnDLNVqMwI4nr8C4IDLiWAlMVeliuhmRL7pfxyBdlb7EYyP6trQqVjW2MyCR2zjB07Ov1vzonem8lzkJh/YgGuzX+w2rtA+L+1EKZIEw+j6UEmcMHhf793dGinSgop1MIYvIk09rwsJwj4hKIn1uHXSk/TdvlrAqs8z2LQ1T1lbqo7t4200ZymaCAzDQ7rOQP2rXIqW6KB2NE76x5k2oylmX7i9QnNuG1ERBzzFPTfkln/vsUQQ4SpefPXU66mlJHdQOB77WK6cUEPiIGaP/hZNCuT8mjA8Zv/w7iG0x9DFsu5dmPo9z1B+rmDUDsxk+5JfzCU3bRVfDTriwivLFQfS9ChGd6AtRWQainiYWNrmkk61haEZsZ8NawYE03/k3wdWllpI9ZKmD0FSCaoJfQnr/N1VgIWfHIVAiflh4Rmu3f+wgvRHu3V+QKqpx8b1rTQngs9h2V0Q1RT/1WrvOLuiNVjU77BhRcOwQZkTJP+Ro/o3rNhLximD9GfIzHRHuyHrB56t4j00a3j9d6bkikTgzQo1n6xHu0Fj5/lxlni1XKBmib7SwUyRWm1t73aj42xmVDF3pCk17bQgc/r/apuY8dfGipi1O3rCokYe/w3EvHuhbw5xduVGtlAZ757lyvCqZL+nkXH07godwYPVBWb5xzl762GUt82DNV4G/t8xJCnXg1QRAgOd2czt+64ch+09XawFkQObm5rjIbRAJMy1VTtEw+6xd1FmGs1KDVJN6713gbY+wq0WpUYizeAWd3g2F/QFGqFYUMQRdbVA/pIAr4Gx81TTbBWx11CJJ8ma2uAKNmN5jAI3rzpWzUjudtJ/cus4JGhINxBQuDnutjMoRPpDZn0eFWX6L0O9BWEYzQFndvMGu/0/gbRqDoj/SINWmZ9KL4+1orb0jSWYr695Q5UlB9gKLLIZNfsp8GSKgRBcO2u/K6dRVplfnOOSoBHgoGIoc9Hs+BxJXyhQNaORA9Hpc8MwgWPDdX+jhrYG26CUV6bKtnwWx7yCBfljcpiP4aGmtZVFokMeQV12Bdykvfs4Ac3bl3O3wR5/Qf5p4+IVffMBRCzXtwB2TqUxOO9CDOtRoi1857E+YL6bNpEa98tiUYF56Pd3LUAAV7bTzGzksRE6EaCrS6b8D2P8UZW1HaxR437945YD/qbyaDVvPHGMFh+9im1nfY7g0CrhdaRGRUe36jBIdhxY43aWL9uJocPM/zaQ89Hy18mriWFc25euJtMAdWxsFtzsHIAStHLucL+Z0C11WgF/ehcDnFoQyXcsJUP9W5ilftaG0d8Gyz6tBLROZ4nobsVoCXr73FtyWHgXXCz6fjPGm4lbSO2/j3tD5NGvFu8DxOkQUXs3VchipjGflcwDdVRYkFrSgowjeYBXOua5Jxq8J51GAbDH54O3aky0nptPKQ9HMZKSyfnueeQdNcCCm6XR+3pGpKXBNTruUwqHs/plneaM0YkKKW5qniBBrrKjSNOsRfsnHiI2OtGrk5CVbZ/wglpewmGQ20EfGVt1U653x1MskxKpZdg/Beo4Vh1OFvWkB445pCoEOydu8l2ddhln4nuoQCYST/KWDNWgj4r9/R3Gmk/cXCxzZpvlD8OsgiDWKDdXE2Rgo61mIntlNpEQdqmG3V1QCXNCUXYSvC5H3B86o36vVsF0HwMUftp7ZbZeVDo9FpAYzb+y4vxVUCidJuzrymdBx7Ts7DdeHZTSPlxExRyEqhLLCYbbZ8S1h0wVXChggqdG5VIjJop3w2o09fZ2Rf4yXXAjUdTE7iVDhfS+gdF2XsWTAQ3mLpaQdUFz0UNz45AcMGM/qunpXJfXn6OaWfcNM66btcBt76+puVNldLqK+iNk3KV/xF81amyxVEv8jC492oZR4owNBGIsbhgx742EiEiIDKTSnwq4ronfwp5I+0KJJ0XqeqCuOENYsDvHuLgTUQpSIdeaYj3c0RmuX63lb9VKUa9pcAHxl0Y6vC2u5C7xrQ6w4d7rRwx/bk3MnoeOnuXHtLt+P6qwzGouDuZLd1cWGjMomcvk2iTGI4gFyRmHG//ZxkH7rHV3eU3QXrON/VvsMSWJ0vpcjd+Lnap4gbxt+jlqzlBedj0tx6eKY3Nmf0YhADb01HBvjUtTevZ1jpXIk2p+RzVGJ2CBIanZrxL5XAMMbe6hIwvUYAPkdrdaU8tQnZu5YG4JDCNE41B+7qhrfF/K2GX6TgMW/i6xLMj4hataGeRZ9Rd5G94FNE8D7cetsfHm5lKFPwSHdPkzTrZ/CI0m2TS7EsBTy05jNSyU9IlHPJF7EuiL13lu4niUZgp+GTsLwjt78LDiYqrXvTuDyTPMczAe+xHSMGQhVEgIZ1RLSZnmkFjeU894XOhCUiNuECymtqfCtDgy5XZiwcfvZFFyCNQR0jrijkrv3EQpN+vFNqqnXzig1pm1UjQ3YvdwJkU/92jtEvH/8nyVwRjO9llYA/3VLHA416qO5QZYUVvCoiMlhB4Pm2yW/5xxsv3W6ooKtdfwEl+5sYnCw9cVOs2T5IsuxIGLcvUANvXAMhLBMrI5etIqbmTVjszHGLc6aCQg+fmDVMNnr0JiY10LoLB9nMzdjsi+qSgGmZeD5ttDweodVcImCdPgbiFl+Is887CUnzkX2mdzdnkXWYu6c+LYOaNYeeVUnfk96hjS3I9N1rjaQ1d7G3vrGeFuRNo9KTfZWCEA4scGyQTCdSM+8Sf05GPRcODS2YK51f9Xj+0FgYJq8DnUofcWxtUZpeE+rzHvXJBM+HA0lps8BEU+1K4mBiT/Rj+RmAn5ofW5ByOSE1otvsIAOwzSNLeAidWn/w0PwRO3YlU2H668uZR1lhEbrXAmeNqSwFvgDnDmIwOYdzHB1u4yW4527FyjD3rmyk32rYKugb5XQEe1EVesjpuWPmB51dZNQy8zv7koHx5HztYlmZ8Bm3yCE7UBOZIp+y1Iu0Uyty6h77mz7+cSS26thy02LjJ+jPdcdTc9IDleR1Kn7zpwQBKMNhB6SUuSUtaSuXzFXTknUxKJi7wZAK+Myr+RTx6NmJcDhIDSCM248VXJ01fjT7bTlyKQGHl9HR6UZXR2RbrHMgEpSjPAODYoLBFFibIqkD4QjHTmSEM6+N9hi9HJF29kwBG+DKCWlJh42B5+/kzVER+bBORmgXtgNko+9TLy8hYURkOy+TYwLvzTlDCZIpKW3asTr3UR+DL3SDdSTjh3B8TxCryoT7/YR74IfY1E4lBt7RVPXwmfOTI+lTGDZ7nyUMb8lxAqA4ldFgA35drzyayOXOBCfFI8VOUQQs90HlBVpWKQPLpUZxUfzq62Cp9iYdCWiraV/XNRL/7ri/uhy2CD45aXoCQ0lewWKQZ8HzHj5HijmGqRQfOb4xb0eg7DMf53u9Lyjx6H1t7zwzt22qOhGpTywiQ+veQOj5a1ZgDNLaPto4uXdxH89c7HYEsqzFm9GE0pTwTNdxceVRGat1Xpdw6EM4k2Iwv8q+81sNn9elmzTJW+meDqXxkVhEIGW92fZ0e+dsKgQiDFRHe0ELCO/HL2oPdckdmvwUrNYewKlY+qQzv0W4tyQqGSm8+JMBcGaW8bwJsarPxHuPB6G0qJG16065JJ+jj3u6yr0buNb2nNIBHw6Q9G02ptnU4608XApWTfWTqMDVk1gbYPyELujvkzyCSC2emSMHY1TZ4TpciyEKUitELxD7HpO7vUP17IvDK4tkh4GaUuJLeNENVt4l4IXrk1thjhCFSMBmqPDR7JjkGN/EC8XjeJ3/pjbnNCZN6Xp/BnpODcGZ80Jtix+qFQdtJNII3GChQ5vrUHxHdS11mQSqn0T4YV0KIbuhdV2o5hX6YzxMjFBLyKTDPdccSqNRVFttRskIA0QFX9mqj2bSnVCzbNC7dPdi3U+1wDz4Y9iuDewnaIG3RG8RBDFcVJLH6pwOIwxKDvhPmsQnVP+Pa249IyfwR+VWOLmpFBpdJqA6z2GnIhy5btbwKTACIfsEExGOp2FVAfFQuKUbPT3yLWwZ7PSAUr7LH9xCsKE/GtXdI69DgXZB7re+Uvn3Q1PJETgVAuluehBhxHFIpT9Zzr7lYiK6td9JONGyy8vwEgqnDjsvfdL0R6PfBWL6w/E/LfbHT9bUloV6m67WxmHQZJxxS4jGcKe8c2cHykBB9ZXn1bysCmfZvYEsJm3ShLj9pYwlIxS5ZY2caJQCBSRBDl5MmBPRsKnvoVsOmTd/N9RtvuUJiON5BZmRb25ALh/sk0f/HHj3LQnskiio7aD4+OsnIa26bpM6L7IUNuumxX7ghmPdIp34xWl5+7wdlZ/VaEEGraDN0EacPphgQJnBUYgmIcydgazZYue4fCGjvnfPXA8T7sT0HTC/+Yd7lmwpemxfke/gHSQRBXrPs0RFFqAPNL99lm5dUQQQ8DEeDWvasC4yXHRHpP/2ZzQiVilSbHmuuFxGDymUvpcG/Q793wtaIe1FOsuJcbLalWTcTiB+X/G1Sa3pH2GJkGNrIlL1866Wuxh65idhr4PK/1mzDiKtmmNUkPDq69GGoBlSMRNjVaCmKXMEJWXLKZx9Xy3vWc+mxxgfXaX9eF634ReqLW5yfDD5fC0b8YSn7CJ1YFSpwNn35DPDfXX/Fd1GSgvWY5DVqmvV+/ZJTmgc45ALTTIUuGN9IVL+y1L4SZpLdRlCfZybVLL8IzYqEHS4Cthd3jIHsvl2P9nAXKiJydgIIc3ufEu1qeCNGMqmwMquLiniHRa13qm88ZsBlVhBAnEfLGBxfJPbjaU0SfrLSq6vNE6mdnq6ms2KhpKvRZ+9W6WGvO0EeLmCnDRN4l5IJ+CR37IGJ1kMn9O1WCz88x4ayTNmkKUOTCmq7C+8a18xIO/fZQTG2rhtQAYFJLoCDqIsKrCTfbt0eh5eiuAiKoD3FNOUkg//Yj5R2xGWXOeSXaNKK/mOcYJ8RKRC+XKvUVrsaeVYWQk2siosJi3hIE7cbzMuTHHY834KL4iy+Ty30GmatguO/HRFipntqeq+vPEmdluoWsLfvFiOqhb4BJxWZ3WH6Ugsfe3Kn2Jtmf5qY3BM4GQEP/D1yJQNwS1Kk+d1iykjdF0yKCcbEF+VVgrqdym8InMygbXiLtVce/HSz3FCMVPSrXU+7QNtN70n4FHCYBIxsf761IpLGCSOxFVIZUCDqOiSUSz8Wj3+5ldEd5NRXUmhnAPlcdAPsRCl6GFoOlilA8yugU/hEw2SGrwBFSXkb9WvO/JMErNlBPHsr9oculrSACR3pownwqC4rMLjcsV/l/gXjORPjRgyYxzLH8+1aWxXWczplRDD7Ytn67Hzig/SIoE2IPUE1cbXihlLsKd4Mcn+Mn9PtG/JNl5al+2otqx9t2aNwMpj6e5WJfHg8D+1RuHTKpqUNLPz1ZfprJJFYFDIQ8wSsMdMsUuaaHcZ3sx9um/YYySSfs9w1gTL0N77WaEeqUEtXh7P0xupq1EvZUHnCsFgTWpaNAqt7MK7eqgGVsjXuvIgyiN/hA3d4bfV85gvWwwPc6O1AYGad3tXQ8x8GC5AcIwWeVICb7apbNReQCqO0Pew3YiJuXYd5TJ2hDZGByr1YoSgV3fk/RR1VvDVm/kB8vre/pONBB3MDuBLjCBfJTBR77w75JVRCeKm1qixm29dmJzb9u3LG9i3Ntf6aiz2Kx9y5QkeHzSESjPu4UJ2McmiUJBDc2DEsb/t9877SwXI/8pEgBY7HWmHC9boLqHNhnMB5hFGfIdYMtu+vv4uxRI53eediShiFHqO2WNPtxyRHXfD1zc/WSvzAzf94nDIy3OFCKqOP/PstUau3Sd0F94aXsOt/hwYSENe1E8oDBYWx3T2GoygbUqlBpkVzcBg1BD6tjv5U9dMNJofDaL5HJ86Q8FJDt0ORkSLhp/WA8cKKf+DqEH9CL0TUymCq/O72NRFyx5C/Gt5OefqlypMHrIqC8c/0O3ldu0gR0Mk7tYkEtaebIOcBN7Xt6iL0SiCC9szDOqWw7z9+z2APm/5RtvaFrCUs2NAqTac68vPirgaO9ijdcbAYJlRflTfqBPMfi4APY7XmdEI9HR2J+0/4QI7quNMMUvXtLlA0gIfcN33mHaZOokoQLJrmkzK+1naQR4H2kG2+EcIFxNnXxalSwiYEMlgdf53lJ0sz+rqMFE9MbAL4ug1mtuToAsVraMzHoWmcJvcJH74U61ZfaYIYFasSG+aG5CKtIid+gbVlojzVTmRbOaehp3VX4vzJSFAsFjoAmMd3ynpm9sloexYCFRrYZgnfjvUlYwdwwXtF2/BRviczVjzWsdm9nXBk1JR1uUJ9+yr1rbOFUUiLUiPEiSTSynL+WZyfMTa2yDjGmcYuyNBa5oeWDLHL+/+b8jc4tHbw8RZGQdMA2jx2mGjI5juXQ+JK85mAg5k0CgZj9Kzje0g8QlT2KBA0kAjiJ+/c40z+HjXuCQ20Db4+sUTjbZUPj9FN1LaqRdVO+NJwvUjL/HLq7C8iZVUB+YeWWd8RW3mlGFgTtZ1hgsdrZjp3GVrWg1BArG8rCC/Bo6hbkuiLiZhWEGDlnCws9px9WsltLmzf+0haHeKZw0QLluMtkVL66MaUzuabFmZ7XU2hO0WqYhdvvQrAIJx6+u7X7e1veNpXK5S4nBQQS2ZJ7QomAU0jj2UdejEJz6fTmy5sPt5UqH/T74kQ0T9s5oA4PD9Q0b5M41wHXW4CeL1tZXivfebI03gqzBfR1QmjFHfFI11+KTQymHBINrp+m/VnYNZJM8R+wGAQhewG14zU6S2OrMvf5+TugtibkkcERH4y51hhufJI2faVAWAnluUWqACidphrGq9KXfEdT37zt5Y</go:docsCustomData>
</go:gDocsCustomXmlDataStorage>
</file>

<file path=customXml/itemProps1.xml><?xml version="1.0" encoding="utf-8"?>
<ds:datastoreItem xmlns:ds="http://schemas.openxmlformats.org/officeDocument/2006/customXml" ds:itemID="{68441C8B-826F-42E5-AB22-232240C8FB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4558</Words>
  <Characters>25983</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Sebesova Adriana</dc:creator>
  <cp:lastModifiedBy>Veronika Mohňanská</cp:lastModifiedBy>
  <cp:revision>8</cp:revision>
  <cp:lastPrinted>2025-02-25T13:59:00Z</cp:lastPrinted>
  <dcterms:created xsi:type="dcterms:W3CDTF">2025-02-26T14:37:00Z</dcterms:created>
  <dcterms:modified xsi:type="dcterms:W3CDTF">2025-03-13T12:07:00Z</dcterms:modified>
</cp:coreProperties>
</file>