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A8" w:rsidRDefault="009C79B5">
      <w:pPr>
        <w:pStyle w:val="Zkladntext"/>
        <w:spacing w:before="2"/>
        <w:rPr>
          <w:sz w:val="27"/>
        </w:rPr>
      </w:pPr>
      <w:r>
        <w:rPr>
          <w:noProof/>
          <w:lang w:eastAsia="sk-SK"/>
        </w:rPr>
        <mc:AlternateContent>
          <mc:Choice Requires="wpg">
            <w:drawing>
              <wp:anchor distT="0" distB="0" distL="114300" distR="114300" simplePos="0" relativeHeight="487279104" behindDoc="1" locked="0" layoutInCell="1" allowOverlap="1">
                <wp:simplePos x="0" y="0"/>
                <wp:positionH relativeFrom="page">
                  <wp:posOffset>0</wp:posOffset>
                </wp:positionH>
                <wp:positionV relativeFrom="page">
                  <wp:posOffset>0</wp:posOffset>
                </wp:positionV>
                <wp:extent cx="7556500" cy="10553700"/>
                <wp:effectExtent l="0" t="0" r="0" b="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553700"/>
                          <a:chOff x="0" y="0"/>
                          <a:chExt cx="11900" cy="16620"/>
                        </a:xfrm>
                      </wpg:grpSpPr>
                      <pic:pic xmlns:pic="http://schemas.openxmlformats.org/drawingml/2006/picture">
                        <pic:nvPicPr>
                          <pic:cNvPr id="23"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3" y="0"/>
                            <a:ext cx="11176" cy="10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0" cy="1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93" y="12657"/>
                            <a:ext cx="2717" cy="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88" y="3878"/>
                            <a:ext cx="3024"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F7DA1D" id="Group 15" o:spid="_x0000_s1026" style="position:absolute;margin-left:0;margin-top:0;width:595pt;height:831pt;z-index:-16037376;mso-position-horizontal-relative:page;mso-position-vertical-relative:page" coordsize="11900,16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723;width:11176;height:10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">
                  <v:imagedata r:id="rId11" o:title=""/>
                </v:shape>
                <v:shape id="Picture 18" o:spid="_x0000_s1028" type="#_x0000_t75" style="position:absolute;width:11900;height:16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">
                  <v:imagedata r:id="rId12" o:title=""/>
                </v:shape>
                <v:shape id="Picture 17" o:spid="_x0000_s1029" type="#_x0000_t75" style="position:absolute;left:4593;top:12657;width:2717;height: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">
                  <v:imagedata r:id="rId13" o:title=""/>
                </v:shape>
                <v:shape id="Picture 16" o:spid="_x0000_s1030" type="#_x0000_t75" style="position:absolute;left:4488;top:3878;width:3024;height:2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">
                  <v:imagedata r:id="rId14" o:title=""/>
                </v:shape>
                <w10:wrap anchorx="page" anchory="page"/>
              </v:group>
            </w:pict>
          </mc:Fallback>
        </mc:AlternateContent>
      </w:r>
    </w:p>
    <w:p w:rsidR="00CD71A8" w:rsidRPr="005262FE" w:rsidRDefault="005262FE" w:rsidP="005262FE">
      <w:pPr>
        <w:spacing w:before="99"/>
        <w:ind w:right="1543"/>
        <w:jc w:val="center"/>
        <w:rPr>
          <w:b/>
          <w:caps/>
          <w:sz w:val="28"/>
          <w:szCs w:val="28"/>
        </w:rPr>
      </w:pPr>
      <w:r>
        <w:rPr>
          <w:b/>
          <w:caps/>
          <w:sz w:val="28"/>
          <w:szCs w:val="28"/>
        </w:rPr>
        <w:t xml:space="preserve">                        </w:t>
      </w:r>
      <w:r w:rsidRPr="005262FE">
        <w:rPr>
          <w:b/>
          <w:caps/>
          <w:sz w:val="28"/>
          <w:szCs w:val="28"/>
        </w:rPr>
        <w:t xml:space="preserve">TERRA INCOGNITA – KRAJINA </w:t>
      </w:r>
      <w:r w:rsidR="003A4AC3" w:rsidRPr="005262FE">
        <w:rPr>
          <w:b/>
          <w:caps/>
          <w:sz w:val="28"/>
          <w:szCs w:val="28"/>
        </w:rPr>
        <w:t>NESPOZNANÁ</w:t>
      </w:r>
    </w:p>
    <w:p w:rsidR="00CD71A8" w:rsidRPr="005262FE" w:rsidRDefault="00CD71A8" w:rsidP="005262FE">
      <w:pPr>
        <w:pStyle w:val="Zkladntext"/>
        <w:jc w:val="center"/>
        <w:rPr>
          <w:b/>
          <w:caps/>
          <w:sz w:val="28"/>
          <w:szCs w:val="28"/>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36"/>
        </w:rPr>
      </w:pPr>
    </w:p>
    <w:p w:rsidR="00CD71A8" w:rsidRDefault="00CD71A8">
      <w:pPr>
        <w:pStyle w:val="Zkladntext"/>
        <w:rPr>
          <w:rFonts w:ascii="Cambria"/>
          <w:b/>
          <w:sz w:val="41"/>
        </w:rPr>
      </w:pPr>
    </w:p>
    <w:p w:rsidR="00CD71A8" w:rsidRPr="005262FE" w:rsidRDefault="003A4AC3">
      <w:pPr>
        <w:pStyle w:val="Nzov"/>
        <w:spacing w:line="379" w:lineRule="auto"/>
        <w:rPr>
          <w:rFonts w:ascii="Times New Roman" w:hAnsi="Times New Roman" w:cs="Times New Roman"/>
        </w:rPr>
      </w:pPr>
      <w:r w:rsidRPr="005262FE">
        <w:rPr>
          <w:rFonts w:ascii="Times New Roman" w:hAnsi="Times New Roman" w:cs="Times New Roman"/>
        </w:rPr>
        <w:t>Terra Incognita Programový manuál</w:t>
      </w: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rPr>
          <w:rFonts w:ascii="Cambria"/>
          <w:b/>
          <w:sz w:val="20"/>
        </w:rPr>
      </w:pPr>
    </w:p>
    <w:p w:rsidR="00CD71A8" w:rsidRDefault="00CD71A8">
      <w:pPr>
        <w:pStyle w:val="Zkladntext"/>
        <w:spacing w:before="11"/>
        <w:rPr>
          <w:rFonts w:ascii="Cambria"/>
          <w:b/>
          <w:sz w:val="21"/>
        </w:rPr>
      </w:pPr>
    </w:p>
    <w:p w:rsidR="00CD71A8" w:rsidRDefault="003A4AC3">
      <w:pPr>
        <w:pStyle w:val="Nadpis1"/>
        <w:spacing w:before="101"/>
        <w:ind w:right="1537"/>
        <w:rPr>
          <w:rFonts w:ascii="Cambria"/>
        </w:rPr>
      </w:pPr>
      <w:r>
        <w:rPr>
          <w:rFonts w:ascii="Cambria"/>
        </w:rPr>
        <w:t>20</w:t>
      </w:r>
      <w:r w:rsidR="00CC6598">
        <w:rPr>
          <w:rFonts w:ascii="Cambria"/>
        </w:rPr>
        <w:t>20</w:t>
      </w:r>
    </w:p>
    <w:p w:rsidR="00CD71A8" w:rsidRDefault="009C79B5">
      <w:pPr>
        <w:pStyle w:val="Nadpis2"/>
        <w:spacing w:before="250"/>
        <w:ind w:left="1504" w:right="1542"/>
        <w:jc w:val="center"/>
        <w:rPr>
          <w:rFonts w:ascii="Cambria"/>
        </w:rPr>
      </w:pPr>
      <w:r>
        <w:rPr>
          <w:noProof/>
          <w:lang w:eastAsia="sk-SK"/>
        </w:rPr>
        <mc:AlternateContent>
          <mc:Choice Requires="wps">
            <w:drawing>
              <wp:anchor distT="0" distB="0" distL="114300" distR="114300" simplePos="0" relativeHeight="487278592" behindDoc="1" locked="0" layoutInCell="1" allowOverlap="1">
                <wp:simplePos x="0" y="0"/>
                <wp:positionH relativeFrom="page">
                  <wp:posOffset>6590030</wp:posOffset>
                </wp:positionH>
                <wp:positionV relativeFrom="paragraph">
                  <wp:posOffset>629920</wp:posOffset>
                </wp:positionV>
                <wp:extent cx="70485" cy="155575"/>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52" w:rsidRDefault="00AD5652">
                            <w:pPr>
                              <w:spacing w:line="244"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18.9pt;margin-top:49.6pt;width:5.55pt;height:12.25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KE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" filled="f" stroked="f">
                <v:textbox inset="0,0,0,0">
                  <w:txbxContent>
                    <w:p w:rsidR="00AD5652" w:rsidRDefault="00AD5652">
                      <w:pPr>
                        <w:spacing w:line="244" w:lineRule="exact"/>
                      </w:pPr>
                      <w:r>
                        <w:t>1</w:t>
                      </w:r>
                    </w:p>
                  </w:txbxContent>
                </v:textbox>
                <w10:wrap anchorx="page"/>
              </v:shape>
            </w:pict>
          </mc:Fallback>
        </mc:AlternateContent>
      </w:r>
    </w:p>
    <w:p w:rsidR="00CD71A8" w:rsidRDefault="00CD71A8">
      <w:pPr>
        <w:jc w:val="center"/>
        <w:rPr>
          <w:rFonts w:ascii="Cambria"/>
        </w:rPr>
        <w:sectPr w:rsidR="00CD71A8">
          <w:type w:val="continuous"/>
          <w:pgSz w:w="11900" w:h="16840"/>
          <w:pgMar w:top="1600" w:right="1160" w:bottom="280" w:left="1200" w:header="708" w:footer="708" w:gutter="0"/>
          <w:cols w:space="708"/>
        </w:sectPr>
      </w:pPr>
    </w:p>
    <w:p w:rsidR="00CD71A8" w:rsidRPr="005262FE" w:rsidRDefault="005262FE" w:rsidP="005262FE">
      <w:pPr>
        <w:pStyle w:val="Nadpis4"/>
        <w:numPr>
          <w:ilvl w:val="0"/>
          <w:numId w:val="15"/>
        </w:numPr>
        <w:rPr>
          <w:rFonts w:ascii="Times New Roman" w:hAnsi="Times New Roman" w:cs="Times New Roman"/>
          <w:i w:val="0"/>
          <w:color w:val="auto"/>
          <w:sz w:val="40"/>
          <w:szCs w:val="40"/>
        </w:rPr>
      </w:pPr>
      <w:r w:rsidRPr="005262FE">
        <w:rPr>
          <w:rFonts w:ascii="Times New Roman" w:hAnsi="Times New Roman" w:cs="Times New Roman"/>
          <w:i w:val="0"/>
          <w:color w:val="auto"/>
          <w:sz w:val="40"/>
          <w:szCs w:val="40"/>
        </w:rPr>
        <w:lastRenderedPageBreak/>
        <w:t>Úvod</w:t>
      </w:r>
    </w:p>
    <w:p w:rsidR="005262FE" w:rsidRPr="005262FE" w:rsidRDefault="005262FE" w:rsidP="005262FE">
      <w:pPr>
        <w:pStyle w:val="Bezriadkovania"/>
        <w:ind w:left="720"/>
        <w:rPr>
          <w:sz w:val="38"/>
        </w:rPr>
      </w:pPr>
    </w:p>
    <w:p w:rsidR="00CD71A8" w:rsidRDefault="003A4AC3" w:rsidP="001C43B7">
      <w:pPr>
        <w:spacing w:line="276" w:lineRule="auto"/>
        <w:ind w:left="426" w:right="247" w:firstLine="708"/>
        <w:jc w:val="both"/>
        <w:rPr>
          <w:sz w:val="24"/>
        </w:rPr>
      </w:pPr>
      <w:r>
        <w:rPr>
          <w:b/>
          <w:sz w:val="24"/>
        </w:rPr>
        <w:t xml:space="preserve">Košický samosprávny kraj </w:t>
      </w:r>
      <w:r>
        <w:rPr>
          <w:sz w:val="24"/>
        </w:rPr>
        <w:t xml:space="preserve">sa vlastným Programom </w:t>
      </w:r>
      <w:r>
        <w:rPr>
          <w:b/>
          <w:sz w:val="24"/>
        </w:rPr>
        <w:t xml:space="preserve">Terra Incognita – Krajina nespoznaná </w:t>
      </w:r>
      <w:r>
        <w:rPr>
          <w:sz w:val="24"/>
        </w:rPr>
        <w:t xml:space="preserve">zapojil ako hlavný partner do projektu </w:t>
      </w:r>
      <w:r>
        <w:rPr>
          <w:b/>
          <w:sz w:val="24"/>
        </w:rPr>
        <w:t>Košice – Európske hlavné mesto kultúry 2013</w:t>
      </w:r>
      <w:r>
        <w:rPr>
          <w:sz w:val="24"/>
        </w:rPr>
        <w:t xml:space="preserve">. Do roku 2013 </w:t>
      </w:r>
      <w:r w:rsidR="006744FE">
        <w:rPr>
          <w:sz w:val="24"/>
        </w:rPr>
        <w:t xml:space="preserve">bol </w:t>
      </w:r>
      <w:r>
        <w:rPr>
          <w:sz w:val="24"/>
        </w:rPr>
        <w:t xml:space="preserve"> nosným</w:t>
      </w:r>
      <w:r w:rsidR="005262FE">
        <w:rPr>
          <w:sz w:val="24"/>
        </w:rPr>
        <w:t xml:space="preserve">  p</w:t>
      </w:r>
      <w:r>
        <w:rPr>
          <w:sz w:val="24"/>
        </w:rPr>
        <w:t xml:space="preserve">rogramom všetkých aktivít </w:t>
      </w:r>
      <w:r w:rsidR="005262FE">
        <w:rPr>
          <w:sz w:val="24"/>
        </w:rPr>
        <w:t xml:space="preserve"> </w:t>
      </w:r>
      <w:r>
        <w:rPr>
          <w:sz w:val="24"/>
        </w:rPr>
        <w:t>KSK v oblasti kultúry</w:t>
      </w:r>
      <w:r w:rsidR="006744FE">
        <w:rPr>
          <w:sz w:val="24"/>
        </w:rPr>
        <w:t xml:space="preserve"> s tým, že bude zabezpečená jeho trvalá udržateľnosť aj v ďalších rokoch. </w:t>
      </w:r>
    </w:p>
    <w:p w:rsidR="00CD71A8" w:rsidRPr="001C43B7" w:rsidRDefault="005262FE" w:rsidP="00292543">
      <w:pPr>
        <w:pStyle w:val="Zkladntext"/>
        <w:spacing w:before="199" w:line="276" w:lineRule="auto"/>
        <w:ind w:left="425" w:right="249"/>
        <w:jc w:val="both"/>
      </w:pPr>
      <w:r w:rsidRPr="001C43B7">
        <w:t>Program Terr</w:t>
      </w:r>
      <w:r w:rsidR="00E839C7">
        <w:t>a Incognita (</w:t>
      </w:r>
      <w:r w:rsidR="001C43B7" w:rsidRPr="001C43B7">
        <w:t>ďalej len Program)</w:t>
      </w:r>
      <w:r w:rsidR="003A4AC3" w:rsidRPr="001C43B7">
        <w:t xml:space="preserve"> je geograficky zameraný na cel</w:t>
      </w:r>
      <w:r w:rsidR="006744FE" w:rsidRPr="001C43B7">
        <w:t xml:space="preserve">é územie </w:t>
      </w:r>
      <w:r w:rsidR="003A4AC3" w:rsidRPr="001C43B7">
        <w:t>Košick</w:t>
      </w:r>
      <w:r w:rsidR="006744FE" w:rsidRPr="001C43B7">
        <w:t>ého</w:t>
      </w:r>
      <w:r w:rsidR="003A4AC3" w:rsidRPr="001C43B7">
        <w:t xml:space="preserve"> kraj</w:t>
      </w:r>
      <w:r w:rsidR="006744FE" w:rsidRPr="001C43B7">
        <w:t>a</w:t>
      </w:r>
      <w:r w:rsidR="003A4AC3" w:rsidRPr="001C43B7">
        <w:t>. Jeho dlhodobým cieľom je zvýšenie kvality života a návštevnosti Košického kraja prostredn</w:t>
      </w:r>
      <w:r w:rsidRPr="001C43B7">
        <w:t>íctvom rozvoja kultúry, športu,</w:t>
      </w:r>
      <w:r w:rsidR="003A4AC3" w:rsidRPr="001C43B7">
        <w:t xml:space="preserve"> voľnočasových aktivít a cestovného ruchu.</w:t>
      </w:r>
    </w:p>
    <w:p w:rsidR="00CD71A8" w:rsidRDefault="003A4AC3" w:rsidP="00292543">
      <w:pPr>
        <w:pStyle w:val="Zkladntext"/>
        <w:spacing w:before="200" w:line="276" w:lineRule="auto"/>
        <w:ind w:left="425" w:right="249"/>
        <w:jc w:val="both"/>
      </w:pPr>
      <w:r>
        <w:t>Pri formulovaní ideovej časti Programu sme vychádzali z poznatkov cestovných agentúr, že návštevníkov priťahuje to, čo je im blízke. Návštevníci Slovenska sú prekvapení nielen krásou krajiny, ale aj pre nich nepoznanou bohatou kultúrou. Pre mnohých návštevníkov je Slovensko bielym, doteraz neprebádaným miestom na mape Európy. Metropola kraja – Košice – má ako druhé najväčšie slovenské mesto osud druhých miest – vie sa o ňom podstatne menej ako o hlavnom meste. Preto je našou výzvou inšpirovať domácich  i zahraničných hostí, aby objavovali Krajinu nespoznanú – Terra</w:t>
      </w:r>
      <w:r w:rsidR="005262FE">
        <w:t xml:space="preserve"> </w:t>
      </w:r>
      <w:r>
        <w:t>Incognita.</w:t>
      </w:r>
    </w:p>
    <w:p w:rsidR="00CD71A8" w:rsidRDefault="003A4AC3" w:rsidP="00292543">
      <w:pPr>
        <w:pStyle w:val="Zkladntext"/>
        <w:spacing w:before="200" w:line="276" w:lineRule="auto"/>
        <w:ind w:left="425" w:right="249"/>
        <w:jc w:val="both"/>
      </w:pPr>
      <w:r>
        <w:t>Tento región bol v minulosti dôležitým bodom na mape Európy a často sa výrazným spôsobom podieľal na formovaní jeho kultúry. Už v dobe bronzovej tadiaľ viedla Baltská cesta, ktorá spájala Košickú kotlinu s Baltským morom. Obchodno-kultúrny význam dokumentujú aj ďalšie historické a tematické cesty – Jantárová, Soľná, Gotická, Železná, Poštová, Vínna a iné. V období tureckých nájazdov boli Košice po Budíne druhým najdôležitejším mestom Uhorska. V čase ukončenia II. svetovej vojny sa na chvíľu stali aj najdôležitejším mestom Československa, kde sídlila vláda.</w:t>
      </w:r>
    </w:p>
    <w:p w:rsidR="00CD71A8" w:rsidRDefault="003A4AC3" w:rsidP="00292543">
      <w:pPr>
        <w:pStyle w:val="Zkladntext"/>
        <w:spacing w:before="199" w:line="276" w:lineRule="auto"/>
        <w:ind w:left="425" w:right="249"/>
        <w:jc w:val="both"/>
      </w:pPr>
      <w:r>
        <w:t>Košický kraj je nespoznanou krajinou nielen pre zahraničných návštevníkov. Mnoho ľudí  s trvalým  pobytom   na  území  Slovenska  má  veľmi   málo   vedomostí   a poznatkov o tunajších prírodných, historických a kultúrnych pamiatkach, o zaujímavostiach</w:t>
      </w:r>
      <w:r w:rsidR="005262FE">
        <w:t>. Dôraz Programu</w:t>
      </w:r>
      <w:r>
        <w:t xml:space="preserve"> kladieme preto aj na domáceho</w:t>
      </w:r>
      <w:r w:rsidR="005262FE">
        <w:t xml:space="preserve"> </w:t>
      </w:r>
      <w:r>
        <w:t>návštevníka.</w:t>
      </w:r>
    </w:p>
    <w:p w:rsidR="00CD71A8" w:rsidRDefault="00CD71A8" w:rsidP="00292543">
      <w:pPr>
        <w:pStyle w:val="Zkladntext"/>
        <w:spacing w:before="5"/>
        <w:ind w:left="425" w:right="249"/>
      </w:pPr>
    </w:p>
    <w:p w:rsidR="00CD71A8" w:rsidRDefault="003A4AC3" w:rsidP="00292543">
      <w:pPr>
        <w:pStyle w:val="Zkladntext"/>
        <w:spacing w:line="276" w:lineRule="auto"/>
        <w:ind w:left="425" w:right="249"/>
        <w:jc w:val="both"/>
      </w:pPr>
      <w:r>
        <w:t>Existuje mnoho nástrojov, ktorými sa môžeme snažiť skvalitniť náš každodenný život. Jednou z oblastí, v ktorej má naša krajina neodškriepiteľný potenciál, je cestovný ruch. Pre jeho rozvoj vieme využiť bohaté kultúrne tradície zasadené do jedinečnej prírodnej scenérie tejto krajiny. Našou víziou je vytvorenie takého prostredia. v ktorom sa domáci</w:t>
      </w:r>
      <w:r w:rsidR="005262FE">
        <w:t xml:space="preserve"> aj hostia cítia rovnako dobre. </w:t>
      </w:r>
      <w:r>
        <w:t xml:space="preserve">Prostredia, </w:t>
      </w:r>
      <w:r w:rsidR="00462A65">
        <w:t xml:space="preserve">ktoré uživí svojich obyvateľov, </w:t>
      </w:r>
      <w:r>
        <w:t>poteší zmysly a srdcia návštevníkov a dlhodobo zabezpečí prosperitu</w:t>
      </w:r>
      <w:r w:rsidR="005262FE">
        <w:t xml:space="preserve"> </w:t>
      </w:r>
      <w:r>
        <w:t>všetkých.</w:t>
      </w:r>
    </w:p>
    <w:p w:rsidR="001C43B7" w:rsidRDefault="001C43B7" w:rsidP="00292543">
      <w:pPr>
        <w:pStyle w:val="Zkladntext"/>
        <w:spacing w:line="276" w:lineRule="auto"/>
        <w:ind w:left="425" w:right="249"/>
        <w:jc w:val="both"/>
      </w:pPr>
    </w:p>
    <w:p w:rsidR="00CD71A8" w:rsidRDefault="003A4AC3" w:rsidP="00292543">
      <w:pPr>
        <w:pStyle w:val="Zkladntext"/>
        <w:spacing w:line="276" w:lineRule="auto"/>
        <w:ind w:left="425" w:right="249"/>
        <w:jc w:val="both"/>
      </w:pPr>
      <w:r>
        <w:t>Účelom tohto Programového manuálu je poskytnúť všetkým záujemcom o spoluprácu či finančnú dotáciu, potenciálnym partnerom, dotknutým aktérom žijúcim v záujmovom území</w:t>
      </w:r>
      <w:r w:rsidR="005262FE">
        <w:t xml:space="preserve"> </w:t>
      </w:r>
      <w:r>
        <w:t>pôsobenia</w:t>
      </w:r>
      <w:r w:rsidR="005262FE">
        <w:t xml:space="preserve"> </w:t>
      </w:r>
      <w:r>
        <w:t>Programu,</w:t>
      </w:r>
      <w:r w:rsidR="005262FE">
        <w:t xml:space="preserve"> </w:t>
      </w:r>
      <w:r>
        <w:t>konkrétny</w:t>
      </w:r>
      <w:r w:rsidR="005262FE">
        <w:t xml:space="preserve"> </w:t>
      </w:r>
      <w:r>
        <w:t>návod,</w:t>
      </w:r>
      <w:r w:rsidR="005262FE">
        <w:t xml:space="preserve"> </w:t>
      </w:r>
      <w:r>
        <w:t>ako</w:t>
      </w:r>
      <w:r w:rsidR="005262FE">
        <w:t xml:space="preserve"> </w:t>
      </w:r>
      <w:r>
        <w:t>používať</w:t>
      </w:r>
      <w:r w:rsidR="005262FE">
        <w:t xml:space="preserve"> </w:t>
      </w:r>
      <w:r>
        <w:t>Program</w:t>
      </w:r>
      <w:r w:rsidR="005262FE">
        <w:t xml:space="preserve"> </w:t>
      </w:r>
      <w:r>
        <w:t>Terra</w:t>
      </w:r>
      <w:r w:rsidR="005262FE">
        <w:t xml:space="preserve"> </w:t>
      </w:r>
      <w:r>
        <w:t>Incognita</w:t>
      </w:r>
      <w:r w:rsidR="005262FE">
        <w:t xml:space="preserve"> </w:t>
      </w:r>
      <w:r>
        <w:t>-</w:t>
      </w:r>
    </w:p>
    <w:p w:rsidR="00CD71A8" w:rsidRDefault="00CD71A8" w:rsidP="00292543">
      <w:pPr>
        <w:spacing w:line="276" w:lineRule="auto"/>
        <w:ind w:left="425" w:right="249"/>
        <w:jc w:val="both"/>
        <w:sectPr w:rsidR="00CD71A8">
          <w:footerReference w:type="default" r:id="rId15"/>
          <w:pgSz w:w="11900" w:h="16840"/>
          <w:pgMar w:top="1420" w:right="1160" w:bottom="1180" w:left="1200" w:header="0" w:footer="999" w:gutter="0"/>
          <w:cols w:space="708"/>
        </w:sectPr>
      </w:pPr>
    </w:p>
    <w:p w:rsidR="00CD71A8" w:rsidRDefault="003A4AC3" w:rsidP="00292543">
      <w:pPr>
        <w:pStyle w:val="Zkladntext"/>
        <w:tabs>
          <w:tab w:val="left" w:pos="1149"/>
          <w:tab w:val="left" w:pos="2546"/>
          <w:tab w:val="left" w:pos="3213"/>
          <w:tab w:val="left" w:pos="4427"/>
          <w:tab w:val="left" w:pos="4818"/>
          <w:tab w:val="left" w:pos="5675"/>
          <w:tab w:val="left" w:pos="6381"/>
          <w:tab w:val="left" w:pos="6823"/>
          <w:tab w:val="left" w:pos="7435"/>
          <w:tab w:val="left" w:pos="8342"/>
        </w:tabs>
        <w:spacing w:before="70" w:line="276" w:lineRule="auto"/>
        <w:ind w:left="425" w:right="249"/>
      </w:pPr>
      <w:r>
        <w:lastRenderedPageBreak/>
        <w:t>Krajina</w:t>
      </w:r>
      <w:r>
        <w:tab/>
        <w:t>nespoznaná.</w:t>
      </w:r>
      <w:r>
        <w:tab/>
        <w:t>Viac</w:t>
      </w:r>
      <w:r>
        <w:tab/>
        <w:t>informáci</w:t>
      </w:r>
      <w:r w:rsidR="005262FE">
        <w:t>í</w:t>
      </w:r>
      <w:r w:rsidR="005262FE">
        <w:tab/>
        <w:t>je</w:t>
      </w:r>
      <w:r w:rsidR="005262FE">
        <w:tab/>
        <w:t>možné</w:t>
      </w:r>
      <w:r w:rsidR="005262FE">
        <w:tab/>
        <w:t>nájsť</w:t>
      </w:r>
      <w:r w:rsidR="005262FE">
        <w:tab/>
        <w:t>na</w:t>
      </w:r>
      <w:r w:rsidR="005262FE">
        <w:tab/>
        <w:t>webovej stránke</w:t>
      </w:r>
      <w:r w:rsidR="005262FE">
        <w:rPr>
          <w:spacing w:val="-3"/>
        </w:rPr>
        <w:t xml:space="preserve"> </w:t>
      </w:r>
      <w:hyperlink r:id="rId16">
        <w:r>
          <w:rPr>
            <w:color w:val="346B78"/>
          </w:rPr>
          <w:t>www.terraincognita.sk</w:t>
        </w:r>
        <w:r>
          <w:t>.</w:t>
        </w:r>
      </w:hyperlink>
    </w:p>
    <w:p w:rsidR="00CD71A8" w:rsidRDefault="00CD71A8">
      <w:pPr>
        <w:pStyle w:val="Zkladntext"/>
        <w:rPr>
          <w:sz w:val="20"/>
        </w:rPr>
      </w:pPr>
    </w:p>
    <w:p w:rsidR="00CD71A8" w:rsidRPr="005262FE" w:rsidRDefault="005262FE" w:rsidP="005262FE">
      <w:pPr>
        <w:pStyle w:val="Nadpis4"/>
        <w:numPr>
          <w:ilvl w:val="0"/>
          <w:numId w:val="15"/>
        </w:numPr>
        <w:rPr>
          <w:rFonts w:ascii="Times New Roman" w:hAnsi="Times New Roman" w:cs="Times New Roman"/>
          <w:i w:val="0"/>
          <w:color w:val="auto"/>
          <w:sz w:val="40"/>
          <w:szCs w:val="40"/>
        </w:rPr>
      </w:pPr>
      <w:r w:rsidRPr="005262FE">
        <w:rPr>
          <w:rFonts w:ascii="Times New Roman" w:hAnsi="Times New Roman" w:cs="Times New Roman"/>
          <w:i w:val="0"/>
          <w:color w:val="auto"/>
          <w:sz w:val="40"/>
          <w:szCs w:val="40"/>
        </w:rPr>
        <w:t xml:space="preserve">Základné pojmy </w:t>
      </w:r>
    </w:p>
    <w:p w:rsidR="00CD71A8" w:rsidRDefault="00CD71A8">
      <w:pPr>
        <w:pStyle w:val="Zkladntext"/>
        <w:spacing w:before="4"/>
        <w:rPr>
          <w:sz w:val="13"/>
        </w:rPr>
      </w:pPr>
    </w:p>
    <w:p w:rsidR="00CD71A8" w:rsidRDefault="003A4AC3" w:rsidP="001C43B7">
      <w:pPr>
        <w:spacing w:before="90" w:line="276" w:lineRule="auto"/>
        <w:ind w:left="426" w:right="253" w:firstLine="294"/>
        <w:jc w:val="both"/>
        <w:rPr>
          <w:sz w:val="24"/>
        </w:rPr>
      </w:pPr>
      <w:r>
        <w:rPr>
          <w:sz w:val="24"/>
        </w:rPr>
        <w:t xml:space="preserve">Pre účely </w:t>
      </w:r>
      <w:r>
        <w:rPr>
          <w:b/>
          <w:sz w:val="24"/>
        </w:rPr>
        <w:t>Programov</w:t>
      </w:r>
      <w:r w:rsidR="0027385F">
        <w:rPr>
          <w:b/>
          <w:sz w:val="24"/>
        </w:rPr>
        <w:t>ého manuálu</w:t>
      </w:r>
      <w:r>
        <w:rPr>
          <w:b/>
          <w:sz w:val="24"/>
        </w:rPr>
        <w:t xml:space="preserve"> </w:t>
      </w:r>
      <w:r>
        <w:rPr>
          <w:sz w:val="24"/>
        </w:rPr>
        <w:t xml:space="preserve">boli zavedené definície a pojmy, </w:t>
      </w:r>
      <w:r w:rsidR="001C43B7">
        <w:rPr>
          <w:sz w:val="24"/>
        </w:rPr>
        <w:t xml:space="preserve">    </w:t>
      </w:r>
      <w:r>
        <w:rPr>
          <w:sz w:val="24"/>
        </w:rPr>
        <w:t>ktoré majú prispieť k lepšiemu pochopeniu charakteru tematických ciest:</w:t>
      </w:r>
    </w:p>
    <w:p w:rsidR="00CD71A8" w:rsidRDefault="00CD71A8">
      <w:pPr>
        <w:pStyle w:val="Zkladntext"/>
        <w:spacing w:before="4"/>
      </w:pPr>
    </w:p>
    <w:p w:rsidR="00CD71A8" w:rsidRPr="00462A65" w:rsidRDefault="003A4AC3" w:rsidP="00462A65">
      <w:pPr>
        <w:pStyle w:val="Zkladntext"/>
        <w:spacing w:line="273" w:lineRule="auto"/>
        <w:ind w:left="425" w:right="249"/>
        <w:jc w:val="both"/>
      </w:pPr>
      <w:r>
        <w:rPr>
          <w:b/>
        </w:rPr>
        <w:t xml:space="preserve">Tematická cesta </w:t>
      </w:r>
      <w:r>
        <w:t>–  geograficky vytýčená trasa  na území regiónu, ktorá  má svoje špecifiká  z hľadiska histórie, pamätihodností, tradičnej kultúry a turistických zaujímav</w:t>
      </w:r>
      <w:r w:rsidR="00E839C7">
        <w:t xml:space="preserve">ostí.                                 </w:t>
      </w:r>
      <w:r w:rsidR="00050296" w:rsidRPr="00462A65">
        <w:t xml:space="preserve">V Programe </w:t>
      </w:r>
      <w:r w:rsidRPr="00462A65">
        <w:t>sú vytýčené tri tematické cesty - Gotická cesta, Vínna cesta a</w:t>
      </w:r>
      <w:r w:rsidR="00050296" w:rsidRPr="00462A65">
        <w:t> </w:t>
      </w:r>
      <w:r w:rsidRPr="00462A65">
        <w:t>Železná</w:t>
      </w:r>
      <w:r w:rsidR="00050296" w:rsidRPr="00462A65">
        <w:t xml:space="preserve"> </w:t>
      </w:r>
      <w:r w:rsidRPr="00462A65">
        <w:t>cesta</w:t>
      </w:r>
      <w:r w:rsidR="00E839C7" w:rsidRPr="00462A65">
        <w:t xml:space="preserve">. </w:t>
      </w:r>
      <w:r w:rsidR="007252DD" w:rsidRPr="00462A65">
        <w:t>Tieto trasy na seba viažu</w:t>
      </w:r>
      <w:r w:rsidR="00E839C7" w:rsidRPr="00462A65">
        <w:t xml:space="preserve"> obsahovo a územne </w:t>
      </w:r>
      <w:r w:rsidR="007252DD" w:rsidRPr="00462A65">
        <w:t>širšie témy: Gotika, Víno</w:t>
      </w:r>
      <w:r w:rsidR="00E839C7" w:rsidRPr="00462A65">
        <w:t xml:space="preserve"> a </w:t>
      </w:r>
      <w:r w:rsidR="007252DD" w:rsidRPr="00462A65">
        <w:t>Železo</w:t>
      </w:r>
      <w:r w:rsidR="00E839C7" w:rsidRPr="00462A65">
        <w:t xml:space="preserve"> a pokrývajú celé územie Košického kraja. </w:t>
      </w:r>
    </w:p>
    <w:p w:rsidR="00CD71A8" w:rsidRPr="00462A65" w:rsidRDefault="00CD71A8" w:rsidP="00292543">
      <w:pPr>
        <w:pStyle w:val="Zkladntext"/>
        <w:spacing w:before="3"/>
        <w:ind w:left="425" w:right="249"/>
      </w:pPr>
    </w:p>
    <w:p w:rsidR="00CD71A8" w:rsidRDefault="00050296" w:rsidP="00292543">
      <w:pPr>
        <w:pStyle w:val="Zkladntext"/>
        <w:spacing w:before="1" w:line="276" w:lineRule="auto"/>
        <w:ind w:left="425" w:right="249"/>
        <w:jc w:val="both"/>
      </w:pPr>
      <w:r>
        <w:rPr>
          <w:b/>
        </w:rPr>
        <w:t xml:space="preserve">Dotačná schéma Programu </w:t>
      </w:r>
      <w:r w:rsidR="003A4AC3">
        <w:rPr>
          <w:b/>
        </w:rPr>
        <w:t xml:space="preserve"> </w:t>
      </w:r>
      <w:r w:rsidR="003A4AC3">
        <w:t>– dokumenty, ktoré presne stanovujú pravidlá a podmienky, na základe ktorých môže Koš</w:t>
      </w:r>
      <w:r w:rsidR="00462A65">
        <w:t xml:space="preserve">ický samosprávny kraj poskytnúť </w:t>
      </w:r>
      <w:r w:rsidR="003A4AC3">
        <w:t>dotáciu jednotlivým p</w:t>
      </w:r>
      <w:r w:rsidR="00462A65">
        <w:t xml:space="preserve">rijímateľom v rámci Programu </w:t>
      </w:r>
    </w:p>
    <w:p w:rsidR="0027385F" w:rsidRDefault="0027385F" w:rsidP="00292543">
      <w:pPr>
        <w:pStyle w:val="Zkladntext"/>
        <w:spacing w:before="1" w:line="276" w:lineRule="auto"/>
        <w:ind w:left="425" w:right="249"/>
        <w:jc w:val="both"/>
      </w:pPr>
    </w:p>
    <w:p w:rsidR="0027385F" w:rsidRPr="0027385F" w:rsidRDefault="0027385F" w:rsidP="00292543">
      <w:pPr>
        <w:pStyle w:val="Zkladntext"/>
        <w:spacing w:before="1" w:line="276" w:lineRule="auto"/>
        <w:ind w:left="425" w:right="249"/>
        <w:jc w:val="both"/>
      </w:pPr>
      <w:r w:rsidRPr="0027385F">
        <w:rPr>
          <w:b/>
        </w:rPr>
        <w:t>Ťažiskové miesto</w:t>
      </w:r>
      <w:r>
        <w:rPr>
          <w:b/>
        </w:rPr>
        <w:t xml:space="preserve"> – </w:t>
      </w:r>
      <w:r w:rsidRPr="0027385F">
        <w:t xml:space="preserve">mesto, obec, ktoré leží na jednom z troch tematických ciest </w:t>
      </w:r>
      <w:r>
        <w:t>a viaže na seba jednu z tém Gotiky, Vína</w:t>
      </w:r>
      <w:r w:rsidR="007252DD">
        <w:t xml:space="preserve"> a</w:t>
      </w:r>
      <w:r>
        <w:t xml:space="preserve"> Železa. </w:t>
      </w:r>
    </w:p>
    <w:p w:rsidR="00050296" w:rsidRDefault="00050296" w:rsidP="00292543">
      <w:pPr>
        <w:spacing w:line="276" w:lineRule="auto"/>
        <w:ind w:left="425" w:right="249"/>
        <w:jc w:val="both"/>
      </w:pPr>
    </w:p>
    <w:p w:rsidR="00050296" w:rsidRDefault="00050296" w:rsidP="00292543">
      <w:pPr>
        <w:pStyle w:val="Zkladntext"/>
        <w:spacing w:before="70" w:line="276" w:lineRule="auto"/>
        <w:ind w:left="425" w:right="249"/>
        <w:jc w:val="both"/>
      </w:pPr>
      <w:r>
        <w:rPr>
          <w:b/>
        </w:rPr>
        <w:t xml:space="preserve">Projekt </w:t>
      </w:r>
      <w:r>
        <w:t>– nástroj zmeny zo súčasného stavu na stav žiaduci; obsahuje súhrn činností a aktivít, na ktoré sa vzťahuje poskytnutie dotácie, ktoré popisuje žiadateľ vo svojej žiadosti o dotáciu  a ktoré realizuje v súlade so Zmluvou o poskytnutí dotácie.</w:t>
      </w:r>
    </w:p>
    <w:p w:rsidR="00050296" w:rsidRDefault="00050296" w:rsidP="00050296">
      <w:pPr>
        <w:pStyle w:val="Zkladntext"/>
        <w:spacing w:before="70" w:line="276" w:lineRule="auto"/>
        <w:ind w:left="215" w:right="248"/>
        <w:jc w:val="both"/>
      </w:pPr>
    </w:p>
    <w:p w:rsidR="00050296" w:rsidRDefault="00050296" w:rsidP="00050296">
      <w:pPr>
        <w:pStyle w:val="Nadpis4"/>
        <w:numPr>
          <w:ilvl w:val="0"/>
          <w:numId w:val="15"/>
        </w:numPr>
        <w:rPr>
          <w:rFonts w:ascii="Times New Roman" w:hAnsi="Times New Roman" w:cs="Times New Roman"/>
          <w:i w:val="0"/>
          <w:color w:val="auto"/>
          <w:sz w:val="36"/>
          <w:szCs w:val="36"/>
        </w:rPr>
      </w:pPr>
      <w:r>
        <w:rPr>
          <w:rFonts w:ascii="Times New Roman" w:hAnsi="Times New Roman" w:cs="Times New Roman"/>
          <w:i w:val="0"/>
          <w:color w:val="auto"/>
          <w:sz w:val="36"/>
          <w:szCs w:val="36"/>
        </w:rPr>
        <w:t xml:space="preserve">Východiská a poslanie </w:t>
      </w:r>
      <w:r w:rsidRPr="00050296">
        <w:rPr>
          <w:rFonts w:ascii="Times New Roman" w:hAnsi="Times New Roman" w:cs="Times New Roman"/>
          <w:i w:val="0"/>
          <w:color w:val="auto"/>
          <w:sz w:val="36"/>
          <w:szCs w:val="36"/>
        </w:rPr>
        <w:t>programu</w:t>
      </w:r>
      <w:r>
        <w:rPr>
          <w:rFonts w:ascii="Times New Roman" w:hAnsi="Times New Roman" w:cs="Times New Roman"/>
          <w:i w:val="0"/>
          <w:color w:val="auto"/>
          <w:sz w:val="36"/>
          <w:szCs w:val="36"/>
        </w:rPr>
        <w:t xml:space="preserve"> </w:t>
      </w:r>
    </w:p>
    <w:p w:rsidR="00050296" w:rsidRPr="00050296" w:rsidRDefault="00050296" w:rsidP="00050296"/>
    <w:p w:rsidR="00292543" w:rsidRPr="007252DD" w:rsidRDefault="00050296" w:rsidP="007252DD">
      <w:pPr>
        <w:spacing w:before="90" w:line="276" w:lineRule="auto"/>
        <w:ind w:left="425" w:right="249" w:firstLine="360"/>
        <w:jc w:val="both"/>
        <w:rPr>
          <w:b/>
          <w:sz w:val="24"/>
          <w:szCs w:val="24"/>
        </w:rPr>
      </w:pPr>
      <w:r w:rsidRPr="00292543">
        <w:rPr>
          <w:b/>
          <w:sz w:val="24"/>
          <w:szCs w:val="24"/>
        </w:rPr>
        <w:t>Program je v súlade so Všeob</w:t>
      </w:r>
      <w:r w:rsidR="00462A65">
        <w:rPr>
          <w:b/>
          <w:sz w:val="24"/>
          <w:szCs w:val="24"/>
        </w:rPr>
        <w:t xml:space="preserve">ecne  záväzným  nariadením  č. </w:t>
      </w:r>
      <w:r w:rsidRPr="00292543">
        <w:rPr>
          <w:b/>
          <w:sz w:val="24"/>
          <w:szCs w:val="24"/>
        </w:rPr>
        <w:t>9/2011  o poskytovaní  dotácií  a účelových finančných prostriedkov z rozpočtu KSK v rámci Programu Terra Incognita.</w:t>
      </w:r>
    </w:p>
    <w:p w:rsidR="00292543" w:rsidRDefault="00050296" w:rsidP="007252DD">
      <w:pPr>
        <w:pStyle w:val="Zkladntext"/>
        <w:spacing w:before="90" w:line="276" w:lineRule="auto"/>
        <w:ind w:left="425" w:right="249"/>
        <w:jc w:val="both"/>
      </w:pPr>
      <w:r w:rsidRPr="00050296">
        <w:rPr>
          <w:b/>
        </w:rPr>
        <w:t>Východiskom Programu</w:t>
      </w:r>
      <w:r>
        <w:t xml:space="preserve"> je </w:t>
      </w:r>
      <w:r w:rsidRPr="00050296">
        <w:t xml:space="preserve">bohatý kultúrny, historický, remeselný a prírodný potenciál, </w:t>
      </w:r>
      <w:r>
        <w:t>ktorý sa využije k skvalitneniu života ľudí, žijúcich v regióne na trasách troch tematických ciest ako aj na území celého Košického kraja,  pre  čiastočné  riešenie  dlhodobých  problémov  v sociálnej, kultúrnej a hospodárskej oblasti.</w:t>
      </w:r>
    </w:p>
    <w:p w:rsidR="007252DD" w:rsidRDefault="00292543" w:rsidP="00462A65">
      <w:pPr>
        <w:pStyle w:val="Zkladntext"/>
        <w:spacing w:before="90" w:line="276" w:lineRule="auto"/>
        <w:ind w:left="425" w:right="249" w:hanging="142"/>
        <w:jc w:val="both"/>
      </w:pPr>
      <w:r>
        <w:rPr>
          <w:b/>
        </w:rPr>
        <w:t xml:space="preserve">  </w:t>
      </w:r>
      <w:r w:rsidR="00050296">
        <w:rPr>
          <w:b/>
        </w:rPr>
        <w:t xml:space="preserve">Programový manuál Terra Incognita </w:t>
      </w:r>
      <w:r w:rsidR="00050296">
        <w:t xml:space="preserve">- </w:t>
      </w:r>
      <w:r w:rsidR="00050296">
        <w:rPr>
          <w:b/>
        </w:rPr>
        <w:t xml:space="preserve">Krajina nespoznaná </w:t>
      </w:r>
      <w:r w:rsidR="00050296">
        <w:t>popisuje samotný Program, jeho ciele, priority, opatrenia a nástroje realizácie. Spolu s ďalšími zdrojmi informácií, ktoré nájdete vymenované v poslednej kapitole, poskytne ucelenú informáciu pre každého záujemcu, možného spolupracovníka, či užívateľa.</w:t>
      </w:r>
    </w:p>
    <w:p w:rsidR="00462A65" w:rsidRDefault="00462A65" w:rsidP="00462A65">
      <w:pPr>
        <w:pStyle w:val="Zkladntext"/>
        <w:spacing w:before="90" w:line="276" w:lineRule="auto"/>
        <w:ind w:left="425" w:right="249" w:hanging="142"/>
        <w:jc w:val="both"/>
      </w:pPr>
    </w:p>
    <w:p w:rsidR="00CD71A8" w:rsidRDefault="007252DD" w:rsidP="00292543">
      <w:pPr>
        <w:pStyle w:val="Zkladntext"/>
        <w:spacing w:line="276" w:lineRule="auto"/>
        <w:ind w:left="425" w:right="249" w:hanging="142"/>
        <w:jc w:val="both"/>
      </w:pPr>
      <w:r>
        <w:t xml:space="preserve">  </w:t>
      </w:r>
      <w:r w:rsidR="003A4AC3">
        <w:t>Na území Košického kraja sa stretávajú a prelínajú kultúrne vplyvy historických regiónov Zemplína, Abova, Spiša a Gemera a vytvárajú bohatý a mimoriadne rozmanitý kultúrno-historický potenciál so špecifickými tradíciami a kultúrnymi zvyklosťami.</w:t>
      </w:r>
    </w:p>
    <w:p w:rsidR="00050296" w:rsidRDefault="00050296" w:rsidP="00292543">
      <w:pPr>
        <w:pStyle w:val="Zkladntext"/>
        <w:spacing w:line="276" w:lineRule="auto"/>
        <w:ind w:left="426" w:right="250" w:hanging="142"/>
        <w:jc w:val="both"/>
      </w:pPr>
    </w:p>
    <w:p w:rsidR="007816BE" w:rsidRPr="00114B61" w:rsidRDefault="00F62321" w:rsidP="00292543">
      <w:pPr>
        <w:pStyle w:val="Zkladntext"/>
        <w:spacing w:line="276" w:lineRule="auto"/>
        <w:ind w:left="425" w:right="249"/>
        <w:jc w:val="both"/>
        <w:rPr>
          <w:color w:val="111111"/>
        </w:rPr>
      </w:pPr>
      <w:r w:rsidRPr="00114B61">
        <w:t>Košický kraj</w:t>
      </w:r>
      <w:r w:rsidR="00114B61">
        <w:t xml:space="preserve"> je zaujímavý</w:t>
      </w:r>
      <w:r w:rsidR="007816BE" w:rsidRPr="00114B61">
        <w:t xml:space="preserve"> aj z pohľadu </w:t>
      </w:r>
      <w:r w:rsidR="00114B61" w:rsidRPr="00114B61">
        <w:t>počtu jedinečných</w:t>
      </w:r>
      <w:r w:rsidR="007816BE" w:rsidRPr="00114B61">
        <w:t xml:space="preserve"> lokalít a pamiatok. </w:t>
      </w:r>
      <w:r w:rsidRPr="00114B61">
        <w:rPr>
          <w:color w:val="111111"/>
        </w:rPr>
        <w:t>Z Košíc sa dá autom do 100 minút dostať až k 18 pamiatkam a lokalitám zapísaným v Zozname svetového kultúrneho a prírodného dedičstva UNESCO.</w:t>
      </w:r>
      <w:r w:rsidR="007816BE" w:rsidRPr="00114B61">
        <w:rPr>
          <w:color w:val="111111"/>
        </w:rPr>
        <w:t xml:space="preserve">V zozname nájdete </w:t>
      </w:r>
      <w:r w:rsidR="00114B61" w:rsidRPr="00114B61">
        <w:rPr>
          <w:color w:val="111111"/>
        </w:rPr>
        <w:t xml:space="preserve">napr: </w:t>
      </w:r>
      <w:r w:rsidR="007816BE" w:rsidRPr="00114B61">
        <w:rPr>
          <w:bCs/>
          <w:color w:val="000000"/>
          <w:shd w:val="clear" w:color="auto" w:fill="FFFFFF"/>
        </w:rPr>
        <w:t>Dobšinskú ľadovú jaskyňu, Domicu, Gombaseckú jaskyňu, Jasovskú jaskyňu, Kostol Ducha Svätého v obci Žehra, Kostol sv. Mikuláša – biskupa, Ochtinskú aragonitovú jaskyňu, Dreveník, Spišský hrad a podhradie, Drevený kostolík svätého Michala Archanjela - Príkra a</w:t>
      </w:r>
      <w:r w:rsidR="00114B61" w:rsidRPr="00114B61">
        <w:rPr>
          <w:bCs/>
          <w:color w:val="000000"/>
          <w:shd w:val="clear" w:color="auto" w:fill="FFFFFF"/>
        </w:rPr>
        <w:t> ďalšie zaujímavé pamiatky a lokality.</w:t>
      </w:r>
      <w:r w:rsidR="00114B61">
        <w:rPr>
          <w:bCs/>
          <w:color w:val="000000"/>
          <w:shd w:val="clear" w:color="auto" w:fill="FFFFFF"/>
        </w:rPr>
        <w:t xml:space="preserve">Národnými kultúrnymi pamiatkami sú hrad Krásna Hôrka, kaštieľ s areálom parku v Betliari, Kláštor </w:t>
      </w:r>
      <w:r w:rsidR="001C43B7">
        <w:rPr>
          <w:bCs/>
          <w:color w:val="000000"/>
          <w:shd w:val="clear" w:color="auto" w:fill="FFFFFF"/>
        </w:rPr>
        <w:t>premonštrátov</w:t>
      </w:r>
      <w:r w:rsidR="00114B61">
        <w:rPr>
          <w:bCs/>
          <w:color w:val="000000"/>
          <w:shd w:val="clear" w:color="auto" w:fill="FFFFFF"/>
        </w:rPr>
        <w:t xml:space="preserve"> v Jasove. </w:t>
      </w:r>
    </w:p>
    <w:p w:rsidR="007816BE" w:rsidRDefault="007816BE" w:rsidP="00292543">
      <w:pPr>
        <w:pStyle w:val="Zkladntext"/>
        <w:spacing w:line="276" w:lineRule="auto"/>
        <w:ind w:left="425" w:right="249" w:firstLine="708"/>
        <w:jc w:val="both"/>
        <w:rPr>
          <w:color w:val="111111"/>
        </w:rPr>
      </w:pPr>
    </w:p>
    <w:p w:rsidR="00CD71A8" w:rsidRPr="00462A65" w:rsidRDefault="003A4AC3" w:rsidP="007252DD">
      <w:pPr>
        <w:pStyle w:val="Nadpis3"/>
        <w:spacing w:before="120" w:line="278" w:lineRule="auto"/>
        <w:ind w:left="425" w:right="249"/>
        <w:rPr>
          <w:b w:val="0"/>
          <w:i w:val="0"/>
        </w:rPr>
      </w:pPr>
      <w:r w:rsidRPr="00050296">
        <w:rPr>
          <w:i w:val="0"/>
        </w:rPr>
        <w:t>Progra</w:t>
      </w:r>
      <w:r w:rsidR="00050296" w:rsidRPr="00050296">
        <w:rPr>
          <w:i w:val="0"/>
        </w:rPr>
        <w:t>m Terra Incognita</w:t>
      </w:r>
      <w:r w:rsidR="001C43B7">
        <w:rPr>
          <w:b w:val="0"/>
          <w:i w:val="0"/>
        </w:rPr>
        <w:t xml:space="preserve">  (ďalej len Program</w:t>
      </w:r>
      <w:r w:rsidR="00050296">
        <w:rPr>
          <w:b w:val="0"/>
          <w:i w:val="0"/>
        </w:rPr>
        <w:t xml:space="preserve">) - </w:t>
      </w:r>
      <w:r>
        <w:rPr>
          <w:b w:val="0"/>
          <w:i w:val="0"/>
        </w:rPr>
        <w:t xml:space="preserve"> je </w:t>
      </w:r>
      <w:r w:rsidR="00050296">
        <w:rPr>
          <w:b w:val="0"/>
          <w:i w:val="0"/>
        </w:rPr>
        <w:t>p</w:t>
      </w:r>
      <w:r w:rsidRPr="00050296">
        <w:rPr>
          <w:b w:val="0"/>
          <w:i w:val="0"/>
        </w:rPr>
        <w:t>rogram Košického samosprávneho kraja na podporu duchovných a kultúrnych hodnôt, rozvoja cestovného ruchu prostredníctvom vytvorenia trvalo udržateľnej ponuky produktov a služieb na troch tematických cestách - Železnej ceste, Gotickej ceste a Vínnej ceste</w:t>
      </w:r>
      <w:r w:rsidR="007252DD">
        <w:rPr>
          <w:b w:val="0"/>
          <w:i w:val="0"/>
        </w:rPr>
        <w:t>.</w:t>
      </w:r>
      <w:r w:rsidR="007252DD" w:rsidRPr="007252DD">
        <w:rPr>
          <w:color w:val="FF0000"/>
        </w:rPr>
        <w:t xml:space="preserve"> </w:t>
      </w:r>
      <w:r w:rsidR="007252DD" w:rsidRPr="00462A65">
        <w:rPr>
          <w:b w:val="0"/>
          <w:i w:val="0"/>
        </w:rPr>
        <w:t xml:space="preserve">Tieto trasy na seba viažu obsahovo a územne širšie témy: Gotika, Víno a Železo a pokrývajú </w:t>
      </w:r>
      <w:r w:rsidR="00462A65">
        <w:rPr>
          <w:b w:val="0"/>
          <w:i w:val="0"/>
        </w:rPr>
        <w:t xml:space="preserve">celé územie Košického kraja. </w:t>
      </w:r>
      <w:r w:rsidRPr="00462A65">
        <w:rPr>
          <w:b w:val="0"/>
          <w:i w:val="0"/>
        </w:rPr>
        <w:t>Program má za cieľ pritiahnuť návštevníkov z blízkeho okolia, Slovenska, či zahraničia, na územie Košického kraja a zážitkovou formou im prezentovať prostred</w:t>
      </w:r>
      <w:r w:rsidR="00462A65">
        <w:rPr>
          <w:b w:val="0"/>
          <w:i w:val="0"/>
        </w:rPr>
        <w:t xml:space="preserve">ie poskytujúce kvalitné služby. </w:t>
      </w:r>
      <w:r w:rsidRPr="00462A65">
        <w:rPr>
          <w:b w:val="0"/>
          <w:i w:val="0"/>
        </w:rPr>
        <w:t>Dlhodo</w:t>
      </w:r>
      <w:r w:rsidR="00050296" w:rsidRPr="00462A65">
        <w:rPr>
          <w:b w:val="0"/>
          <w:i w:val="0"/>
        </w:rPr>
        <w:t>bým zámerom Programu</w:t>
      </w:r>
      <w:r w:rsidRPr="00462A65">
        <w:rPr>
          <w:b w:val="0"/>
          <w:i w:val="0"/>
        </w:rPr>
        <w:t xml:space="preserve"> je posilnenie regionálneho rozvoja, zlepšenie kvality života obyvateľov v regióne a skvalitnenie služieb cestovného ruchu tak, aby sa región Košického kraja stal krajinou spoznávania hodnou.</w:t>
      </w:r>
    </w:p>
    <w:p w:rsidR="00050296" w:rsidRDefault="00050296" w:rsidP="00292543">
      <w:pPr>
        <w:pStyle w:val="Zkladntext"/>
        <w:spacing w:before="70" w:line="276" w:lineRule="auto"/>
        <w:ind w:left="425" w:right="249" w:firstLine="215"/>
        <w:jc w:val="both"/>
      </w:pPr>
    </w:p>
    <w:p w:rsidR="001C43B7" w:rsidRDefault="003A4AC3" w:rsidP="007252DD">
      <w:pPr>
        <w:pStyle w:val="Zkladntext"/>
        <w:spacing w:before="70" w:line="276" w:lineRule="auto"/>
        <w:ind w:left="425" w:right="249"/>
        <w:jc w:val="both"/>
      </w:pPr>
      <w:r>
        <w:t xml:space="preserve">Aj napriek bohatému potenciálu vnímame </w:t>
      </w:r>
      <w:r w:rsidRPr="00050296">
        <w:rPr>
          <w:b/>
        </w:rPr>
        <w:t>potrebu oživovania produktov a služieb kultúrneho cestovného ruchu v Košickom kraji, potrebu vytvárania a rozšírenia ďalších</w:t>
      </w:r>
      <w:r w:rsidR="00050296">
        <w:rPr>
          <w:b/>
        </w:rPr>
        <w:t xml:space="preserve"> </w:t>
      </w:r>
      <w:r w:rsidR="002D088A" w:rsidRPr="00050296">
        <w:rPr>
          <w:b/>
        </w:rPr>
        <w:t>doplnkových ponúk,</w:t>
      </w:r>
      <w:r w:rsidR="002D088A">
        <w:rPr>
          <w:b/>
          <w:i/>
        </w:rPr>
        <w:t xml:space="preserve"> </w:t>
      </w:r>
      <w:r w:rsidR="002D088A">
        <w:t>ktoré sú pre návštevníka veľmi dôležité pri rozhodovaní, či si dané miesto vyberie za cieľ svojej návštevy. Ide predovšetkým o ponuky kultúrnych, spoločenských a športových podujatí a ponuky kvalitných stravovacích a ubytovacích  služieb. Hodnotu zážitku spokojného návštevníka nevytvára len informácia o pamiatke, ale aj kvalita služieb v neďalekom hostinci, kde si návštevník pochutí na regionálnych špecialitách. Podobne aj príjemná rodinná atmosféra v penzióne, či zážitok pri vinobraní, kde si vyskúša svoje fyzické schopnosti a ochutná miestne</w:t>
      </w:r>
      <w:r w:rsidR="00050296">
        <w:t xml:space="preserve"> </w:t>
      </w:r>
      <w:r w:rsidR="002D088A">
        <w:t>produkty.</w:t>
      </w:r>
    </w:p>
    <w:p w:rsidR="00292543" w:rsidRDefault="00292543" w:rsidP="00292543">
      <w:pPr>
        <w:pStyle w:val="Nadpis4"/>
        <w:numPr>
          <w:ilvl w:val="0"/>
          <w:numId w:val="15"/>
        </w:numPr>
        <w:rPr>
          <w:rFonts w:ascii="Times New Roman" w:hAnsi="Times New Roman" w:cs="Times New Roman"/>
          <w:i w:val="0"/>
          <w:color w:val="auto"/>
          <w:sz w:val="40"/>
          <w:szCs w:val="40"/>
        </w:rPr>
      </w:pPr>
      <w:r w:rsidRPr="00292543">
        <w:rPr>
          <w:rFonts w:ascii="Times New Roman" w:hAnsi="Times New Roman" w:cs="Times New Roman"/>
          <w:i w:val="0"/>
          <w:color w:val="auto"/>
          <w:sz w:val="40"/>
          <w:szCs w:val="40"/>
        </w:rPr>
        <w:t>Tematické cesty programu</w:t>
      </w:r>
    </w:p>
    <w:p w:rsidR="00292543" w:rsidRDefault="00292543" w:rsidP="00292543"/>
    <w:p w:rsidR="00292543" w:rsidRPr="00617E2D" w:rsidRDefault="00292543" w:rsidP="007252DD">
      <w:pPr>
        <w:pStyle w:val="Nadpis3"/>
        <w:spacing w:before="120" w:line="278" w:lineRule="auto"/>
        <w:ind w:left="425" w:right="249"/>
        <w:rPr>
          <w:b w:val="0"/>
          <w:i w:val="0"/>
        </w:rPr>
        <w:sectPr w:rsidR="00292543" w:rsidRPr="00617E2D">
          <w:pgSz w:w="11900" w:h="16840"/>
          <w:pgMar w:top="1340" w:right="1160" w:bottom="1180" w:left="1200" w:header="0" w:footer="999" w:gutter="0"/>
          <w:cols w:space="708"/>
        </w:sectPr>
      </w:pPr>
      <w:r w:rsidRPr="007A3C97">
        <w:rPr>
          <w:b w:val="0"/>
          <w:i w:val="0"/>
        </w:rPr>
        <w:t>Kultúrno-historické dedičstvo v jednotlivých sídlach Košického kraja vytvára predpoklady pre návštevu a spoznávanie regiónov na troch tematických cestách - Gotickej cest</w:t>
      </w:r>
      <w:r w:rsidR="00462A65">
        <w:rPr>
          <w:b w:val="0"/>
          <w:i w:val="0"/>
        </w:rPr>
        <w:t xml:space="preserve">e, Vínnej ceste a </w:t>
      </w:r>
      <w:r w:rsidR="007252DD">
        <w:rPr>
          <w:b w:val="0"/>
          <w:i w:val="0"/>
        </w:rPr>
        <w:t>Železnej</w:t>
      </w:r>
      <w:r w:rsidRPr="007A3C97">
        <w:rPr>
          <w:b w:val="0"/>
          <w:i w:val="0"/>
        </w:rPr>
        <w:t xml:space="preserve"> ceste</w:t>
      </w:r>
      <w:r w:rsidR="007252DD">
        <w:rPr>
          <w:b w:val="0"/>
          <w:i w:val="0"/>
        </w:rPr>
        <w:t xml:space="preserve">. </w:t>
      </w:r>
      <w:r w:rsidR="007252DD" w:rsidRPr="00462A65">
        <w:rPr>
          <w:b w:val="0"/>
          <w:i w:val="0"/>
        </w:rPr>
        <w:t>Tieto trasy na seba viažu obsahovo a</w:t>
      </w:r>
      <w:r w:rsidR="00462A65" w:rsidRPr="00462A65">
        <w:rPr>
          <w:b w:val="0"/>
          <w:i w:val="0"/>
        </w:rPr>
        <w:t>j</w:t>
      </w:r>
      <w:r w:rsidR="007252DD" w:rsidRPr="00462A65">
        <w:rPr>
          <w:b w:val="0"/>
          <w:i w:val="0"/>
        </w:rPr>
        <w:t xml:space="preserve"> územne širšie témy: Gotika, Víno a Železo a pokrývajú </w:t>
      </w:r>
      <w:r w:rsidR="007252DD" w:rsidRPr="00462A65">
        <w:rPr>
          <w:b w:val="0"/>
          <w:i w:val="0"/>
        </w:rPr>
        <w:t>celé územie Košického kraja.</w:t>
      </w:r>
      <w:r w:rsidR="00462A65">
        <w:rPr>
          <w:b w:val="0"/>
          <w:i w:val="0"/>
        </w:rPr>
        <w:t xml:space="preserve"> Výber a zameranie tematických ciest súvisí</w:t>
      </w:r>
      <w:r w:rsidRPr="007A3C97">
        <w:rPr>
          <w:b w:val="0"/>
          <w:i w:val="0"/>
        </w:rPr>
        <w:t xml:space="preserve"> s historickými danosťami a koncentráciou určitých špecifických činností v Košickom kraji, na zachované pamätihodnosti z gotického obdobia, pestovanie viniča a výrobu vína a na hutnícky a</w:t>
      </w:r>
      <w:r>
        <w:rPr>
          <w:b w:val="0"/>
          <w:i w:val="0"/>
        </w:rPr>
        <w:t> </w:t>
      </w:r>
      <w:r w:rsidRPr="007A3C97">
        <w:rPr>
          <w:b w:val="0"/>
          <w:i w:val="0"/>
        </w:rPr>
        <w:t>banícky</w:t>
      </w:r>
      <w:r>
        <w:rPr>
          <w:b w:val="0"/>
          <w:i w:val="0"/>
        </w:rPr>
        <w:t xml:space="preserve"> </w:t>
      </w:r>
      <w:r w:rsidRPr="007A3C97">
        <w:rPr>
          <w:b w:val="0"/>
          <w:i w:val="0"/>
        </w:rPr>
        <w:t>priemysel.</w:t>
      </w:r>
    </w:p>
    <w:p w:rsidR="007A3C97" w:rsidRDefault="007A3C97">
      <w:pPr>
        <w:pStyle w:val="Zkladntext"/>
        <w:rPr>
          <w:sz w:val="26"/>
        </w:rPr>
      </w:pPr>
    </w:p>
    <w:p w:rsidR="00CD71A8" w:rsidRPr="007A3C97" w:rsidRDefault="007A3C97">
      <w:pPr>
        <w:pStyle w:val="Zkladntext"/>
        <w:rPr>
          <w:sz w:val="26"/>
        </w:rPr>
      </w:pPr>
      <w:r w:rsidRPr="007A3C97">
        <w:rPr>
          <w:i/>
          <w:noProof/>
          <w:lang w:eastAsia="sk-SK"/>
        </w:rPr>
        <w:drawing>
          <wp:anchor distT="0" distB="0" distL="0" distR="0" simplePos="0" relativeHeight="15732736" behindDoc="0" locked="0" layoutInCell="1" allowOverlap="1">
            <wp:simplePos x="0" y="0"/>
            <wp:positionH relativeFrom="page">
              <wp:posOffset>897252</wp:posOffset>
            </wp:positionH>
            <wp:positionV relativeFrom="paragraph">
              <wp:posOffset>123435</wp:posOffset>
            </wp:positionV>
            <wp:extent cx="914400" cy="609600"/>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7" cstate="print"/>
                    <a:stretch>
                      <a:fillRect/>
                    </a:stretch>
                  </pic:blipFill>
                  <pic:spPr>
                    <a:xfrm>
                      <a:off x="0" y="0"/>
                      <a:ext cx="914400" cy="609600"/>
                    </a:xfrm>
                    <a:prstGeom prst="rect">
                      <a:avLst/>
                    </a:prstGeom>
                  </pic:spPr>
                </pic:pic>
              </a:graphicData>
            </a:graphic>
          </wp:anchor>
        </w:drawing>
      </w:r>
    </w:p>
    <w:p w:rsidR="00CD71A8" w:rsidRDefault="00CD71A8">
      <w:pPr>
        <w:pStyle w:val="Zkladntext"/>
        <w:spacing w:before="7"/>
        <w:rPr>
          <w:sz w:val="38"/>
        </w:rPr>
      </w:pPr>
    </w:p>
    <w:p w:rsidR="00CD71A8" w:rsidRDefault="003A4AC3">
      <w:pPr>
        <w:pStyle w:val="Nadpis2"/>
        <w:ind w:left="1706"/>
      </w:pPr>
      <w:r>
        <w:t>Gotická cesta – VIA GOTHICA</w:t>
      </w:r>
    </w:p>
    <w:p w:rsidR="00CD71A8" w:rsidRDefault="00CD71A8">
      <w:pPr>
        <w:pStyle w:val="Zkladntext"/>
        <w:spacing w:before="5"/>
        <w:rPr>
          <w:b/>
          <w:sz w:val="20"/>
        </w:rPr>
      </w:pPr>
    </w:p>
    <w:p w:rsidR="00292543" w:rsidRDefault="00462A65" w:rsidP="00462A65">
      <w:pPr>
        <w:pStyle w:val="Zkladntext"/>
        <w:spacing w:line="276" w:lineRule="auto"/>
        <w:ind w:left="425" w:right="249" w:firstLine="295"/>
        <w:jc w:val="both"/>
      </w:pPr>
      <w:r>
        <w:t xml:space="preserve">    </w:t>
      </w:r>
      <w:r w:rsidR="003A4AC3">
        <w:t>Gotická cesta prechádza územím s najvzácnejšími kultúrno-historickými pamiatkami, ktoré vznikli v stredoeurópskom kontexte poväčšine v stredoveku v období rozvoja gotiky. Mnohé z nich sú národnými kultúrnymi pamiatkami a niektoré sú zapísané do Zoznamu svetového kultúrneho</w:t>
      </w:r>
      <w:r>
        <w:t xml:space="preserve"> a prírodného dedičstva UNESCO.</w:t>
      </w:r>
      <w:r w:rsidR="003A4AC3">
        <w:t>Okrem hradných</w:t>
      </w:r>
      <w:r w:rsidR="00292543">
        <w:t xml:space="preserve"> </w:t>
      </w:r>
      <w:r w:rsidR="003A4AC3">
        <w:t>komplexov</w:t>
      </w:r>
      <w:r w:rsidR="00617E2D">
        <w:t xml:space="preserve"> </w:t>
      </w:r>
      <w:r w:rsidR="007A3C97">
        <w:t xml:space="preserve">historických miest, chrámov a katedrál, vedie Gotická cesta aj k miestnym klenotom ako sú dedinské kostoly, meštianske a remeselnícke domy alebo kamenné mosty. Gotická cesta </w:t>
      </w:r>
    </w:p>
    <w:p w:rsidR="00292543" w:rsidRDefault="00292543" w:rsidP="00292543">
      <w:pPr>
        <w:pStyle w:val="Zkladntext"/>
        <w:spacing w:line="276" w:lineRule="auto"/>
        <w:ind w:left="425" w:right="249"/>
        <w:jc w:val="both"/>
      </w:pPr>
      <w:r>
        <w:t>Zahŕňa v súč</w:t>
      </w:r>
      <w:r w:rsidR="007252DD">
        <w:t>asnosti 48 ťažiskových</w:t>
      </w:r>
      <w:r>
        <w:t xml:space="preserve"> miest. </w:t>
      </w:r>
    </w:p>
    <w:p w:rsidR="007A3C97" w:rsidRDefault="007A3C97" w:rsidP="00292543">
      <w:pPr>
        <w:pStyle w:val="Zkladntext"/>
        <w:spacing w:line="276" w:lineRule="auto"/>
        <w:ind w:right="249"/>
        <w:jc w:val="both"/>
        <w:sectPr w:rsidR="007A3C97">
          <w:pgSz w:w="11900" w:h="16840"/>
          <w:pgMar w:top="1340" w:right="1160" w:bottom="1180" w:left="1200" w:header="0" w:footer="999" w:gutter="0"/>
          <w:cols w:space="708"/>
        </w:sectPr>
      </w:pPr>
    </w:p>
    <w:p w:rsidR="00CD71A8" w:rsidRDefault="00CD71A8">
      <w:pPr>
        <w:spacing w:line="276" w:lineRule="auto"/>
        <w:rPr>
          <w:sz w:val="24"/>
        </w:rPr>
        <w:sectPr w:rsidR="00CD71A8">
          <w:type w:val="continuous"/>
          <w:pgSz w:w="11900" w:h="16840"/>
          <w:pgMar w:top="1600" w:right="1160" w:bottom="280" w:left="1200" w:header="708" w:footer="708" w:gutter="0"/>
          <w:cols w:num="3" w:space="708" w:equalWidth="0">
            <w:col w:w="2621" w:space="640"/>
            <w:col w:w="2807" w:space="452"/>
            <w:col w:w="3020"/>
          </w:cols>
        </w:sectPr>
      </w:pPr>
    </w:p>
    <w:p w:rsidR="00917692" w:rsidRDefault="00917692" w:rsidP="00917692">
      <w:pPr>
        <w:pStyle w:val="Nadpis2"/>
        <w:spacing w:before="90"/>
        <w:ind w:left="216" w:firstLine="209"/>
      </w:pPr>
      <w:r>
        <w:rPr>
          <w:noProof/>
          <w:lang w:eastAsia="sk-SK"/>
        </w:rPr>
        <w:lastRenderedPageBreak/>
        <w:drawing>
          <wp:anchor distT="0" distB="0" distL="0" distR="0" simplePos="0" relativeHeight="9" behindDoc="0" locked="0" layoutInCell="1" allowOverlap="1">
            <wp:simplePos x="0" y="0"/>
            <wp:positionH relativeFrom="page">
              <wp:posOffset>1584325</wp:posOffset>
            </wp:positionH>
            <wp:positionV relativeFrom="paragraph">
              <wp:posOffset>354330</wp:posOffset>
            </wp:positionV>
            <wp:extent cx="4457700" cy="2082165"/>
            <wp:effectExtent l="1905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8" cstate="print"/>
                    <a:stretch>
                      <a:fillRect/>
                    </a:stretch>
                  </pic:blipFill>
                  <pic:spPr>
                    <a:xfrm>
                      <a:off x="0" y="0"/>
                      <a:ext cx="4457700" cy="2082165"/>
                    </a:xfrm>
                    <a:prstGeom prst="rect">
                      <a:avLst/>
                    </a:prstGeom>
                  </pic:spPr>
                </pic:pic>
              </a:graphicData>
            </a:graphic>
          </wp:anchor>
        </w:drawing>
      </w:r>
      <w:r>
        <w:t>Gotická cesta</w:t>
      </w:r>
    </w:p>
    <w:p w:rsidR="00917692" w:rsidRDefault="00917692" w:rsidP="00917692">
      <w:pPr>
        <w:pStyle w:val="Nadpis2"/>
        <w:spacing w:before="234" w:line="274" w:lineRule="exact"/>
        <w:ind w:left="0"/>
        <w:jc w:val="both"/>
      </w:pPr>
      <w:r w:rsidRPr="007252DD">
        <w:rPr>
          <w:bCs w:val="0"/>
        </w:rPr>
        <w:t xml:space="preserve">  </w:t>
      </w:r>
      <w:r w:rsidR="007252DD">
        <w:rPr>
          <w:bCs w:val="0"/>
        </w:rPr>
        <w:t xml:space="preserve"> </w:t>
      </w:r>
      <w:r w:rsidR="007252DD" w:rsidRPr="007252DD">
        <w:rPr>
          <w:bCs w:val="0"/>
        </w:rPr>
        <w:t>Ťažiskové</w:t>
      </w:r>
      <w:r>
        <w:t xml:space="preserve"> miesta na Gotickej ceste</w:t>
      </w:r>
    </w:p>
    <w:p w:rsidR="00917692" w:rsidRDefault="007252DD" w:rsidP="00917692">
      <w:pPr>
        <w:spacing w:line="228" w:lineRule="exact"/>
        <w:ind w:left="215"/>
        <w:jc w:val="both"/>
        <w:rPr>
          <w:sz w:val="20"/>
        </w:rPr>
      </w:pPr>
      <w:r>
        <w:rPr>
          <w:sz w:val="20"/>
        </w:rPr>
        <w:t>Poznámka: Ťažiskové</w:t>
      </w:r>
      <w:r w:rsidR="00917692">
        <w:rPr>
          <w:sz w:val="20"/>
        </w:rPr>
        <w:t xml:space="preserve"> miesta písané </w:t>
      </w:r>
      <w:r w:rsidR="00917692">
        <w:rPr>
          <w:i/>
          <w:sz w:val="20"/>
        </w:rPr>
        <w:t xml:space="preserve">kurzívou </w:t>
      </w:r>
      <w:r w:rsidR="00917692">
        <w:rPr>
          <w:sz w:val="20"/>
        </w:rPr>
        <w:t>sú miesta, ktoré ležia na viac ako len na jednej tematickej ceste</w:t>
      </w:r>
      <w:r w:rsidR="00462A65">
        <w:rPr>
          <w:sz w:val="20"/>
        </w:rPr>
        <w:t>.</w:t>
      </w:r>
    </w:p>
    <w:p w:rsidR="00917692" w:rsidRDefault="00917692" w:rsidP="00917692">
      <w:pPr>
        <w:rPr>
          <w:sz w:val="16"/>
        </w:rPr>
        <w:sectPr w:rsidR="00917692" w:rsidSect="00917692">
          <w:type w:val="continuous"/>
          <w:pgSz w:w="11900" w:h="16840"/>
          <w:pgMar w:top="1340" w:right="1160" w:bottom="1180" w:left="1200" w:header="0" w:footer="999" w:gutter="0"/>
          <w:cols w:space="708"/>
        </w:sectPr>
      </w:pPr>
    </w:p>
    <w:p w:rsidR="00462A65" w:rsidRDefault="00462A65" w:rsidP="00462A65">
      <w:pPr>
        <w:spacing w:line="276" w:lineRule="auto"/>
        <w:ind w:left="215" w:right="1306"/>
        <w:rPr>
          <w:i/>
        </w:rPr>
      </w:pPr>
    </w:p>
    <w:p w:rsidR="00917692" w:rsidRPr="00917692" w:rsidRDefault="00917692" w:rsidP="00462A65">
      <w:pPr>
        <w:spacing w:line="276" w:lineRule="auto"/>
        <w:ind w:left="215" w:right="1306"/>
        <w:rPr>
          <w:i/>
        </w:rPr>
      </w:pPr>
      <w:r w:rsidRPr="00917692">
        <w:rPr>
          <w:i/>
        </w:rPr>
        <w:t xml:space="preserve">Betliar </w:t>
      </w:r>
      <w:r w:rsidRPr="00917692">
        <w:t xml:space="preserve">Budkovce Čečejovce </w:t>
      </w:r>
      <w:r w:rsidRPr="00917692">
        <w:rPr>
          <w:i/>
        </w:rPr>
        <w:t xml:space="preserve">Dobšiná Gelnica </w:t>
      </w:r>
      <w:r w:rsidRPr="00917692">
        <w:t xml:space="preserve">Henckovce Hrabušice </w:t>
      </w:r>
      <w:r w:rsidRPr="00917692">
        <w:rPr>
          <w:i/>
        </w:rPr>
        <w:t>Hrušov Hrhov</w:t>
      </w:r>
    </w:p>
    <w:p w:rsidR="00917692" w:rsidRPr="00917692" w:rsidRDefault="00917692" w:rsidP="00462A65">
      <w:pPr>
        <w:spacing w:line="276" w:lineRule="exact"/>
        <w:ind w:left="215"/>
        <w:rPr>
          <w:i/>
        </w:rPr>
      </w:pPr>
      <w:r w:rsidRPr="00917692">
        <w:rPr>
          <w:i/>
        </w:rPr>
        <w:t>Jablonov nad Turňou</w:t>
      </w:r>
    </w:p>
    <w:p w:rsidR="00917692" w:rsidRPr="00917692" w:rsidRDefault="00917692" w:rsidP="00462A65">
      <w:pPr>
        <w:spacing w:line="276" w:lineRule="auto"/>
        <w:ind w:left="215" w:right="1329"/>
      </w:pPr>
      <w:r w:rsidRPr="00917692">
        <w:t xml:space="preserve">Jaklovce </w:t>
      </w:r>
    </w:p>
    <w:p w:rsidR="00917692" w:rsidRPr="00917692" w:rsidRDefault="00917692" w:rsidP="00462A65">
      <w:pPr>
        <w:spacing w:line="276" w:lineRule="auto"/>
        <w:ind w:left="215" w:right="1329"/>
      </w:pPr>
      <w:r w:rsidRPr="00917692">
        <w:rPr>
          <w:i/>
        </w:rPr>
        <w:t xml:space="preserve">Jasov </w:t>
      </w:r>
      <w:r w:rsidRPr="00917692">
        <w:t xml:space="preserve">Koceľovce </w:t>
      </w:r>
    </w:p>
    <w:p w:rsidR="00917692" w:rsidRPr="00917692" w:rsidRDefault="00917692" w:rsidP="00462A65">
      <w:pPr>
        <w:spacing w:line="276" w:lineRule="auto"/>
        <w:ind w:left="215" w:right="1329"/>
        <w:rPr>
          <w:i/>
        </w:rPr>
      </w:pPr>
      <w:r w:rsidRPr="00917692">
        <w:rPr>
          <w:i/>
        </w:rPr>
        <w:t>Košice</w:t>
      </w:r>
    </w:p>
    <w:p w:rsidR="00917692" w:rsidRPr="00917692" w:rsidRDefault="00917692" w:rsidP="00462A65">
      <w:pPr>
        <w:pStyle w:val="Zkladntext"/>
        <w:ind w:left="215"/>
        <w:rPr>
          <w:sz w:val="22"/>
          <w:szCs w:val="22"/>
        </w:rPr>
      </w:pPr>
      <w:r w:rsidRPr="00917692">
        <w:rPr>
          <w:sz w:val="22"/>
          <w:szCs w:val="22"/>
        </w:rPr>
        <w:t>Krásnohorské Podhradie</w:t>
      </w:r>
    </w:p>
    <w:p w:rsidR="00917692" w:rsidRPr="00917692" w:rsidRDefault="00917692" w:rsidP="00462A65">
      <w:pPr>
        <w:ind w:left="215"/>
        <w:rPr>
          <w:i/>
        </w:rPr>
      </w:pPr>
      <w:r w:rsidRPr="00917692">
        <w:rPr>
          <w:i/>
        </w:rPr>
        <w:t>Krompachy</w:t>
      </w:r>
    </w:p>
    <w:p w:rsidR="00462A65" w:rsidRDefault="001C43B7" w:rsidP="00462A65">
      <w:pPr>
        <w:pStyle w:val="Zkladntext"/>
        <w:spacing w:line="276" w:lineRule="auto"/>
        <w:ind w:left="215" w:right="1487"/>
        <w:rPr>
          <w:sz w:val="22"/>
          <w:szCs w:val="22"/>
        </w:rPr>
      </w:pPr>
      <w:r>
        <w:rPr>
          <w:sz w:val="22"/>
          <w:szCs w:val="22"/>
        </w:rPr>
        <w:t xml:space="preserve">Leles </w:t>
      </w:r>
      <w:r w:rsidR="00917692" w:rsidRPr="00917692">
        <w:rPr>
          <w:sz w:val="22"/>
          <w:szCs w:val="22"/>
        </w:rPr>
        <w:t>Lipovní</w:t>
      </w:r>
      <w:r w:rsidR="00462A65">
        <w:rPr>
          <w:sz w:val="22"/>
          <w:szCs w:val="22"/>
        </w:rPr>
        <w:t>k</w:t>
      </w:r>
    </w:p>
    <w:p w:rsidR="00917692" w:rsidRPr="00917692" w:rsidRDefault="00917692" w:rsidP="00462A65">
      <w:pPr>
        <w:pStyle w:val="Zkladntext"/>
        <w:spacing w:line="276" w:lineRule="auto"/>
        <w:ind w:left="215" w:right="1487"/>
        <w:rPr>
          <w:sz w:val="22"/>
          <w:szCs w:val="22"/>
        </w:rPr>
      </w:pPr>
      <w:r w:rsidRPr="00917692">
        <w:rPr>
          <w:sz w:val="22"/>
          <w:szCs w:val="22"/>
        </w:rPr>
        <w:lastRenderedPageBreak/>
        <w:t>Lúčka</w:t>
      </w:r>
    </w:p>
    <w:p w:rsidR="00917692" w:rsidRPr="00917692" w:rsidRDefault="00917692" w:rsidP="00462A65">
      <w:pPr>
        <w:spacing w:line="276" w:lineRule="auto"/>
        <w:ind w:left="215" w:right="1086"/>
        <w:rPr>
          <w:i/>
        </w:rPr>
      </w:pPr>
      <w:r w:rsidRPr="00917692">
        <w:t xml:space="preserve">Malé Ozorovce Markušovce </w:t>
      </w:r>
      <w:r w:rsidRPr="00917692">
        <w:rPr>
          <w:i/>
        </w:rPr>
        <w:t>Michalovce</w:t>
      </w:r>
    </w:p>
    <w:p w:rsidR="00917692" w:rsidRDefault="00917692" w:rsidP="00462A65">
      <w:pPr>
        <w:tabs>
          <w:tab w:val="left" w:pos="1370"/>
          <w:tab w:val="left" w:pos="2032"/>
        </w:tabs>
        <w:ind w:left="215"/>
        <w:rPr>
          <w:i/>
        </w:rPr>
      </w:pPr>
      <w:r w:rsidRPr="00917692">
        <w:rPr>
          <w:i/>
        </w:rPr>
        <w:t xml:space="preserve">Moldava nad Bodvou </w:t>
      </w:r>
    </w:p>
    <w:p w:rsidR="00617E2D" w:rsidRDefault="00917692" w:rsidP="00462A65">
      <w:pPr>
        <w:tabs>
          <w:tab w:val="left" w:pos="1370"/>
          <w:tab w:val="left" w:pos="2032"/>
        </w:tabs>
        <w:ind w:left="215"/>
      </w:pPr>
      <w:r w:rsidRPr="00917692">
        <w:t xml:space="preserve">Nižná Myšľa </w:t>
      </w:r>
    </w:p>
    <w:p w:rsidR="00617E2D" w:rsidRDefault="00917692" w:rsidP="00462A65">
      <w:pPr>
        <w:tabs>
          <w:tab w:val="left" w:pos="1370"/>
          <w:tab w:val="left" w:pos="2032"/>
        </w:tabs>
        <w:ind w:left="215"/>
        <w:rPr>
          <w:i/>
        </w:rPr>
      </w:pPr>
      <w:r w:rsidRPr="00917692">
        <w:rPr>
          <w:i/>
        </w:rPr>
        <w:t>Nižná Slaná</w:t>
      </w:r>
    </w:p>
    <w:p w:rsidR="00917692" w:rsidRDefault="00617E2D" w:rsidP="00462A65">
      <w:pPr>
        <w:tabs>
          <w:tab w:val="left" w:pos="1370"/>
          <w:tab w:val="left" w:pos="2032"/>
        </w:tabs>
        <w:rPr>
          <w:i/>
        </w:rPr>
      </w:pPr>
      <w:r>
        <w:rPr>
          <w:i/>
        </w:rPr>
        <w:t xml:space="preserve">   </w:t>
      </w:r>
      <w:r w:rsidR="00917692" w:rsidRPr="00917692">
        <w:rPr>
          <w:i/>
        </w:rPr>
        <w:t xml:space="preserve"> </w:t>
      </w:r>
      <w:r w:rsidR="00917692" w:rsidRPr="00917692">
        <w:t>Oborín</w:t>
      </w:r>
      <w:r w:rsidR="00917692">
        <w:t>,</w:t>
      </w:r>
      <w:r w:rsidR="00917692" w:rsidRPr="00917692">
        <w:t xml:space="preserve"> Odorín </w:t>
      </w:r>
    </w:p>
    <w:p w:rsidR="00917692" w:rsidRDefault="00917692" w:rsidP="00462A65">
      <w:pPr>
        <w:tabs>
          <w:tab w:val="left" w:pos="1370"/>
          <w:tab w:val="left" w:pos="2032"/>
        </w:tabs>
        <w:ind w:left="215"/>
        <w:rPr>
          <w:i/>
        </w:rPr>
      </w:pPr>
      <w:r w:rsidRPr="00917692">
        <w:rPr>
          <w:i/>
        </w:rPr>
        <w:t xml:space="preserve">Ochtiná </w:t>
      </w:r>
    </w:p>
    <w:p w:rsidR="00917692" w:rsidRDefault="00917692" w:rsidP="00462A65">
      <w:pPr>
        <w:tabs>
          <w:tab w:val="left" w:pos="1370"/>
          <w:tab w:val="left" w:pos="2032"/>
        </w:tabs>
        <w:ind w:left="215"/>
      </w:pPr>
      <w:r w:rsidRPr="00917692">
        <w:t xml:space="preserve">Plešivec </w:t>
      </w:r>
    </w:p>
    <w:p w:rsidR="00917692" w:rsidRDefault="00917692" w:rsidP="00462A65">
      <w:pPr>
        <w:tabs>
          <w:tab w:val="left" w:pos="1370"/>
          <w:tab w:val="left" w:pos="2032"/>
        </w:tabs>
        <w:ind w:left="215"/>
      </w:pPr>
      <w:r w:rsidRPr="00917692">
        <w:t xml:space="preserve">Roštár </w:t>
      </w:r>
    </w:p>
    <w:p w:rsidR="00917692" w:rsidRDefault="00917692" w:rsidP="00462A65">
      <w:pPr>
        <w:tabs>
          <w:tab w:val="left" w:pos="1370"/>
          <w:tab w:val="left" w:pos="2032"/>
        </w:tabs>
        <w:ind w:left="215"/>
        <w:rPr>
          <w:i/>
        </w:rPr>
      </w:pPr>
      <w:r w:rsidRPr="00917692">
        <w:rPr>
          <w:i/>
        </w:rPr>
        <w:t xml:space="preserve">Rožňava </w:t>
      </w:r>
    </w:p>
    <w:p w:rsidR="00917692" w:rsidRDefault="00917692" w:rsidP="00462A65">
      <w:pPr>
        <w:tabs>
          <w:tab w:val="left" w:pos="1370"/>
          <w:tab w:val="left" w:pos="2032"/>
        </w:tabs>
        <w:ind w:left="215"/>
      </w:pPr>
      <w:r w:rsidRPr="00917692">
        <w:t xml:space="preserve">Ruská Bystrá </w:t>
      </w:r>
    </w:p>
    <w:p w:rsidR="00917692" w:rsidRDefault="00917692" w:rsidP="00462A65">
      <w:pPr>
        <w:tabs>
          <w:tab w:val="left" w:pos="1370"/>
          <w:tab w:val="left" w:pos="2032"/>
        </w:tabs>
        <w:ind w:left="215"/>
        <w:rPr>
          <w:i/>
        </w:rPr>
      </w:pPr>
      <w:r w:rsidRPr="00917692">
        <w:t>Slanec</w:t>
      </w:r>
    </w:p>
    <w:p w:rsidR="00917692" w:rsidRPr="00917692" w:rsidRDefault="00917692" w:rsidP="00462A65">
      <w:pPr>
        <w:tabs>
          <w:tab w:val="left" w:pos="1370"/>
          <w:tab w:val="left" w:pos="2032"/>
        </w:tabs>
        <w:ind w:left="215"/>
        <w:rPr>
          <w:i/>
        </w:rPr>
      </w:pPr>
      <w:r w:rsidRPr="00917692">
        <w:rPr>
          <w:i/>
        </w:rPr>
        <w:t>Slavec</w:t>
      </w:r>
    </w:p>
    <w:p w:rsidR="00917692" w:rsidRDefault="00917692" w:rsidP="00462A65">
      <w:pPr>
        <w:pStyle w:val="Zkladntext"/>
        <w:ind w:left="215"/>
        <w:rPr>
          <w:sz w:val="22"/>
          <w:szCs w:val="22"/>
        </w:rPr>
      </w:pPr>
      <w:r w:rsidRPr="00917692">
        <w:rPr>
          <w:sz w:val="22"/>
          <w:szCs w:val="22"/>
        </w:rPr>
        <w:t>Smižany</w:t>
      </w:r>
    </w:p>
    <w:p w:rsidR="00917692" w:rsidRPr="00617E2D" w:rsidRDefault="00917692" w:rsidP="00462A65">
      <w:pPr>
        <w:pStyle w:val="Zkladntext"/>
        <w:ind w:left="215"/>
        <w:rPr>
          <w:i/>
          <w:sz w:val="22"/>
          <w:szCs w:val="22"/>
        </w:rPr>
      </w:pPr>
      <w:r w:rsidRPr="00917692">
        <w:rPr>
          <w:i/>
          <w:sz w:val="22"/>
          <w:szCs w:val="22"/>
        </w:rPr>
        <w:t>Spišská Nová Ves</w:t>
      </w:r>
    </w:p>
    <w:p w:rsidR="00917692" w:rsidRDefault="00917692" w:rsidP="00462A65">
      <w:pPr>
        <w:pStyle w:val="Zkladntext"/>
        <w:ind w:left="215"/>
        <w:rPr>
          <w:sz w:val="22"/>
          <w:szCs w:val="22"/>
        </w:rPr>
      </w:pPr>
      <w:r w:rsidRPr="00917692">
        <w:rPr>
          <w:sz w:val="22"/>
          <w:szCs w:val="22"/>
        </w:rPr>
        <w:t>Spišské Vlachy</w:t>
      </w:r>
    </w:p>
    <w:p w:rsidR="00917692" w:rsidRDefault="00917692" w:rsidP="00462A65">
      <w:pPr>
        <w:pStyle w:val="Zkladntext"/>
        <w:ind w:left="215"/>
        <w:rPr>
          <w:sz w:val="22"/>
          <w:szCs w:val="22"/>
        </w:rPr>
      </w:pPr>
      <w:r w:rsidRPr="00917692">
        <w:rPr>
          <w:sz w:val="22"/>
          <w:szCs w:val="22"/>
        </w:rPr>
        <w:t xml:space="preserve">Spišské </w:t>
      </w:r>
      <w:r>
        <w:rPr>
          <w:sz w:val="22"/>
          <w:szCs w:val="22"/>
        </w:rPr>
        <w:t>Tomášovce</w:t>
      </w:r>
    </w:p>
    <w:p w:rsidR="00917692" w:rsidRDefault="00917692" w:rsidP="00462A65">
      <w:pPr>
        <w:pStyle w:val="Zkladntext"/>
        <w:ind w:left="215"/>
        <w:rPr>
          <w:sz w:val="22"/>
          <w:szCs w:val="22"/>
        </w:rPr>
      </w:pPr>
      <w:r w:rsidRPr="00917692">
        <w:rPr>
          <w:sz w:val="22"/>
          <w:szCs w:val="22"/>
        </w:rPr>
        <w:t>Spišský hrad</w:t>
      </w:r>
    </w:p>
    <w:p w:rsidR="00917692" w:rsidRPr="00917692" w:rsidRDefault="00917692" w:rsidP="00462A65">
      <w:pPr>
        <w:pStyle w:val="Zkladntext"/>
        <w:ind w:left="215"/>
        <w:rPr>
          <w:i/>
          <w:sz w:val="22"/>
          <w:szCs w:val="22"/>
        </w:rPr>
      </w:pPr>
      <w:r w:rsidRPr="00917692">
        <w:rPr>
          <w:i/>
          <w:sz w:val="22"/>
          <w:szCs w:val="22"/>
        </w:rPr>
        <w:t>Stratená</w:t>
      </w:r>
    </w:p>
    <w:p w:rsidR="00917692" w:rsidRDefault="00917692" w:rsidP="00462A65">
      <w:pPr>
        <w:pStyle w:val="Zkladntext"/>
        <w:ind w:left="215"/>
        <w:rPr>
          <w:sz w:val="22"/>
          <w:szCs w:val="22"/>
        </w:rPr>
      </w:pPr>
      <w:r>
        <w:rPr>
          <w:sz w:val="22"/>
          <w:szCs w:val="22"/>
        </w:rPr>
        <w:lastRenderedPageBreak/>
        <w:t>Svinica</w:t>
      </w:r>
    </w:p>
    <w:p w:rsidR="00917692" w:rsidRDefault="00917692" w:rsidP="00462A65">
      <w:pPr>
        <w:pStyle w:val="Zkladntext"/>
        <w:ind w:left="215"/>
        <w:rPr>
          <w:i/>
          <w:sz w:val="22"/>
          <w:szCs w:val="22"/>
        </w:rPr>
      </w:pPr>
      <w:r w:rsidRPr="00917692">
        <w:rPr>
          <w:i/>
          <w:sz w:val="22"/>
          <w:szCs w:val="22"/>
        </w:rPr>
        <w:t xml:space="preserve">Štítnik  </w:t>
      </w:r>
    </w:p>
    <w:p w:rsidR="00917692" w:rsidRDefault="00917692" w:rsidP="00462A65">
      <w:pPr>
        <w:pStyle w:val="Zkladntext"/>
        <w:ind w:left="215"/>
        <w:rPr>
          <w:sz w:val="22"/>
          <w:szCs w:val="22"/>
        </w:rPr>
      </w:pPr>
      <w:r w:rsidRPr="00917692">
        <w:rPr>
          <w:sz w:val="22"/>
          <w:szCs w:val="22"/>
        </w:rPr>
        <w:t xml:space="preserve">Tibava </w:t>
      </w:r>
    </w:p>
    <w:p w:rsidR="00917692" w:rsidRPr="00917692" w:rsidRDefault="00917692" w:rsidP="00462A65">
      <w:pPr>
        <w:pStyle w:val="Zkladntext"/>
        <w:ind w:left="215"/>
        <w:rPr>
          <w:i/>
          <w:sz w:val="22"/>
          <w:szCs w:val="22"/>
        </w:rPr>
      </w:pPr>
      <w:r w:rsidRPr="00917692">
        <w:rPr>
          <w:i/>
          <w:sz w:val="22"/>
          <w:szCs w:val="22"/>
        </w:rPr>
        <w:t xml:space="preserve">Trebišov </w:t>
      </w:r>
    </w:p>
    <w:p w:rsidR="00917692" w:rsidRPr="00917692" w:rsidRDefault="00917692" w:rsidP="00462A65">
      <w:pPr>
        <w:pStyle w:val="Zkladntext"/>
        <w:rPr>
          <w:sz w:val="22"/>
          <w:szCs w:val="22"/>
        </w:rPr>
      </w:pPr>
      <w:r>
        <w:rPr>
          <w:sz w:val="22"/>
          <w:szCs w:val="22"/>
        </w:rPr>
        <w:t xml:space="preserve">    </w:t>
      </w:r>
      <w:r w:rsidRPr="00917692">
        <w:rPr>
          <w:sz w:val="22"/>
          <w:szCs w:val="22"/>
        </w:rPr>
        <w:t>Turňa nad Bodvou</w:t>
      </w:r>
    </w:p>
    <w:p w:rsidR="00917692" w:rsidRDefault="00917692" w:rsidP="00462A65">
      <w:pPr>
        <w:spacing w:line="276" w:lineRule="auto"/>
        <w:ind w:left="275" w:right="1518"/>
      </w:pPr>
      <w:r>
        <w:rPr>
          <w:i/>
        </w:rPr>
        <w:t xml:space="preserve">Vlachov </w:t>
      </w:r>
      <w:r w:rsidR="00617E2D">
        <w:t xml:space="preserve">Vyšná </w:t>
      </w:r>
      <w:r>
        <w:t>Slaná</w:t>
      </w:r>
    </w:p>
    <w:p w:rsidR="00917692" w:rsidRPr="00917692" w:rsidRDefault="00917692" w:rsidP="00462A65">
      <w:pPr>
        <w:spacing w:line="276" w:lineRule="auto"/>
        <w:ind w:left="275" w:right="1518"/>
      </w:pPr>
      <w:r>
        <w:t xml:space="preserve">Žehra </w:t>
      </w:r>
    </w:p>
    <w:p w:rsidR="00917692" w:rsidRPr="00917692" w:rsidRDefault="00917692" w:rsidP="00617E2D">
      <w:pPr>
        <w:pStyle w:val="Zkladntext"/>
        <w:spacing w:before="41"/>
        <w:ind w:left="215"/>
        <w:rPr>
          <w:sz w:val="22"/>
          <w:szCs w:val="22"/>
        </w:rPr>
        <w:sectPr w:rsidR="00917692" w:rsidRPr="00917692">
          <w:type w:val="continuous"/>
          <w:pgSz w:w="11900" w:h="16840"/>
          <w:pgMar w:top="1600" w:right="1160" w:bottom="280" w:left="1200" w:header="708" w:footer="708" w:gutter="0"/>
          <w:cols w:num="3" w:space="708" w:equalWidth="0">
            <w:col w:w="2621" w:space="640"/>
            <w:col w:w="2807" w:space="452"/>
            <w:col w:w="3020"/>
          </w:cols>
        </w:sectPr>
      </w:pPr>
    </w:p>
    <w:p w:rsidR="00CD71A8" w:rsidRDefault="00CD71A8">
      <w:pPr>
        <w:pStyle w:val="Zkladntext"/>
        <w:rPr>
          <w:b/>
          <w:sz w:val="20"/>
        </w:rPr>
      </w:pPr>
    </w:p>
    <w:p w:rsidR="00CD71A8" w:rsidRDefault="00CD71A8">
      <w:pPr>
        <w:pStyle w:val="Zkladntext"/>
        <w:rPr>
          <w:b/>
          <w:sz w:val="20"/>
        </w:rPr>
      </w:pPr>
    </w:p>
    <w:p w:rsidR="00CD71A8" w:rsidRDefault="00CD71A8">
      <w:pPr>
        <w:pStyle w:val="Zkladntext"/>
        <w:spacing w:before="9"/>
        <w:rPr>
          <w:b/>
          <w:sz w:val="15"/>
        </w:rPr>
      </w:pPr>
    </w:p>
    <w:p w:rsidR="00CD71A8" w:rsidRDefault="003A4AC3">
      <w:pPr>
        <w:spacing w:before="90"/>
        <w:ind w:left="1955"/>
        <w:rPr>
          <w:b/>
          <w:sz w:val="24"/>
        </w:rPr>
      </w:pPr>
      <w:r>
        <w:rPr>
          <w:noProof/>
          <w:lang w:eastAsia="sk-SK"/>
        </w:rPr>
        <w:drawing>
          <wp:anchor distT="0" distB="0" distL="0" distR="0" simplePos="0" relativeHeight="15734272" behindDoc="0" locked="0" layoutInCell="1" allowOverlap="1">
            <wp:simplePos x="0" y="0"/>
            <wp:positionH relativeFrom="page">
              <wp:posOffset>899160</wp:posOffset>
            </wp:positionH>
            <wp:positionV relativeFrom="paragraph">
              <wp:posOffset>-410179</wp:posOffset>
            </wp:positionV>
            <wp:extent cx="990600" cy="609600"/>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9" cstate="print"/>
                    <a:stretch>
                      <a:fillRect/>
                    </a:stretch>
                  </pic:blipFill>
                  <pic:spPr>
                    <a:xfrm>
                      <a:off x="0" y="0"/>
                      <a:ext cx="990600" cy="609600"/>
                    </a:xfrm>
                    <a:prstGeom prst="rect">
                      <a:avLst/>
                    </a:prstGeom>
                  </pic:spPr>
                </pic:pic>
              </a:graphicData>
            </a:graphic>
          </wp:anchor>
        </w:drawing>
      </w:r>
      <w:r>
        <w:rPr>
          <w:b/>
          <w:sz w:val="24"/>
        </w:rPr>
        <w:t>Vínna cesta – VIA VINARIA</w:t>
      </w:r>
    </w:p>
    <w:p w:rsidR="00CD71A8" w:rsidRDefault="00CD71A8">
      <w:pPr>
        <w:pStyle w:val="Zkladntext"/>
        <w:spacing w:before="2"/>
        <w:rPr>
          <w:b/>
          <w:sz w:val="16"/>
        </w:rPr>
      </w:pPr>
    </w:p>
    <w:p w:rsidR="00CD71A8" w:rsidRDefault="003A4AC3">
      <w:pPr>
        <w:pStyle w:val="Zkladntext"/>
        <w:spacing w:before="90" w:line="276" w:lineRule="auto"/>
        <w:ind w:left="215" w:right="247" w:firstLine="708"/>
        <w:jc w:val="both"/>
        <w:rPr>
          <w:sz w:val="22"/>
        </w:rPr>
      </w:pPr>
      <w:r>
        <w:t xml:space="preserve">Vínna cesta </w:t>
      </w:r>
      <w:r w:rsidR="001C43B7">
        <w:t xml:space="preserve">na území </w:t>
      </w:r>
      <w:r>
        <w:t>Košick</w:t>
      </w:r>
      <w:r w:rsidR="007A3C97">
        <w:t xml:space="preserve">ého </w:t>
      </w:r>
      <w:r>
        <w:t xml:space="preserve"> kraj</w:t>
      </w:r>
      <w:r w:rsidR="00906ABA">
        <w:t xml:space="preserve">a </w:t>
      </w:r>
      <w:r>
        <w:t xml:space="preserve"> prepája vinohradnícke rajóny Košického kraja od Jablonova nad </w:t>
      </w:r>
      <w:r w:rsidR="001C43B7">
        <w:t xml:space="preserve">Turňou a Moldavy nad Bodvou cez </w:t>
      </w:r>
      <w:r>
        <w:t>Tokajskú oblasť v Zemplínskych vrchoch (s</w:t>
      </w:r>
      <w:r w:rsidR="001C43B7">
        <w:t>lovenská časť regiónu Tokaj), východnejšie smerom na Kráľovský</w:t>
      </w:r>
      <w:r>
        <w:t xml:space="preserve"> Chlmec a severovýchodnejšie na Vinné pri Šírave a Tibavskú oblasť. Vínna cesta zahŕňa v súčasnosti 27</w:t>
      </w:r>
      <w:r w:rsidR="00906ABA">
        <w:t xml:space="preserve"> ťažiskových</w:t>
      </w:r>
      <w:r w:rsidR="001C43B7">
        <w:t xml:space="preserve"> </w:t>
      </w:r>
      <w:r>
        <w:t>miest</w:t>
      </w:r>
      <w:r>
        <w:rPr>
          <w:sz w:val="22"/>
        </w:rPr>
        <w:t>.</w:t>
      </w:r>
    </w:p>
    <w:p w:rsidR="00CD71A8" w:rsidRDefault="00CD71A8">
      <w:pPr>
        <w:pStyle w:val="Zkladntext"/>
        <w:spacing w:before="5"/>
        <w:rPr>
          <w:sz w:val="20"/>
        </w:rPr>
      </w:pPr>
    </w:p>
    <w:p w:rsidR="00CD71A8" w:rsidRDefault="007252DD">
      <w:pPr>
        <w:pStyle w:val="Nadpis2"/>
        <w:ind w:left="215"/>
      </w:pPr>
      <w:r w:rsidRPr="007252DD">
        <w:rPr>
          <w:bCs w:val="0"/>
        </w:rPr>
        <w:t>Ťažiskové</w:t>
      </w:r>
      <w:r w:rsidR="003A4AC3">
        <w:t xml:space="preserve"> miesta na Vinnej ceste</w:t>
      </w:r>
    </w:p>
    <w:p w:rsidR="00CD71A8" w:rsidRDefault="007252DD">
      <w:pPr>
        <w:spacing w:before="35"/>
        <w:ind w:left="215"/>
        <w:rPr>
          <w:sz w:val="20"/>
        </w:rPr>
      </w:pPr>
      <w:r>
        <w:rPr>
          <w:sz w:val="20"/>
        </w:rPr>
        <w:t>Poznámka: Ťažiskové</w:t>
      </w:r>
      <w:r w:rsidR="003A4AC3">
        <w:rPr>
          <w:sz w:val="20"/>
        </w:rPr>
        <w:t xml:space="preserve"> miesta písané </w:t>
      </w:r>
      <w:r w:rsidR="003A4AC3">
        <w:rPr>
          <w:i/>
          <w:sz w:val="20"/>
        </w:rPr>
        <w:t xml:space="preserve">kurzívou </w:t>
      </w:r>
      <w:r w:rsidR="003A4AC3">
        <w:rPr>
          <w:sz w:val="20"/>
        </w:rPr>
        <w:t>sú miesta, ktoré ležia na viac ako len na jednej tematickej ceste</w:t>
      </w:r>
      <w:r w:rsidR="00462A65">
        <w:rPr>
          <w:sz w:val="20"/>
        </w:rPr>
        <w:t>.</w:t>
      </w:r>
    </w:p>
    <w:p w:rsidR="00CD71A8" w:rsidRDefault="00CD71A8">
      <w:pPr>
        <w:pStyle w:val="Zkladntext"/>
        <w:spacing w:before="4"/>
        <w:rPr>
          <w:sz w:val="12"/>
        </w:rPr>
      </w:pPr>
    </w:p>
    <w:p w:rsidR="00CD71A8" w:rsidRDefault="00CD71A8">
      <w:pPr>
        <w:rPr>
          <w:sz w:val="12"/>
        </w:rPr>
        <w:sectPr w:rsidR="00CD71A8">
          <w:pgSz w:w="11900" w:h="16840"/>
          <w:pgMar w:top="1420" w:right="1160" w:bottom="1180" w:left="1200" w:header="0" w:footer="999" w:gutter="0"/>
          <w:cols w:space="708"/>
        </w:sectPr>
      </w:pPr>
    </w:p>
    <w:p w:rsidR="00CD71A8" w:rsidRDefault="003A4AC3">
      <w:pPr>
        <w:spacing w:before="90" w:line="276" w:lineRule="auto"/>
        <w:ind w:left="275" w:right="1053"/>
        <w:rPr>
          <w:i/>
          <w:sz w:val="24"/>
        </w:rPr>
      </w:pPr>
      <w:r>
        <w:rPr>
          <w:sz w:val="24"/>
        </w:rPr>
        <w:lastRenderedPageBreak/>
        <w:t xml:space="preserve">Bara Borša Čerhov ČernochovDvorníky </w:t>
      </w:r>
      <w:r>
        <w:rPr>
          <w:i/>
          <w:sz w:val="24"/>
        </w:rPr>
        <w:t>Hrhov Hrušov</w:t>
      </w:r>
    </w:p>
    <w:p w:rsidR="00CD71A8" w:rsidRDefault="003A4AC3">
      <w:pPr>
        <w:pStyle w:val="Zkladntext"/>
        <w:spacing w:line="274" w:lineRule="exact"/>
        <w:ind w:left="275"/>
      </w:pPr>
      <w:r>
        <w:t>Choňkovce</w:t>
      </w:r>
    </w:p>
    <w:p w:rsidR="00CD71A8" w:rsidRDefault="003A4AC3">
      <w:pPr>
        <w:spacing w:before="43"/>
        <w:ind w:left="276"/>
        <w:rPr>
          <w:i/>
          <w:sz w:val="24"/>
        </w:rPr>
      </w:pPr>
      <w:r>
        <w:rPr>
          <w:i/>
          <w:sz w:val="24"/>
        </w:rPr>
        <w:t>Jablonov nad Turňou</w:t>
      </w:r>
    </w:p>
    <w:p w:rsidR="00CD71A8" w:rsidRDefault="003A4AC3">
      <w:pPr>
        <w:spacing w:before="90" w:line="276" w:lineRule="auto"/>
        <w:ind w:left="275" w:right="247"/>
        <w:rPr>
          <w:i/>
          <w:sz w:val="24"/>
        </w:rPr>
      </w:pPr>
      <w:r>
        <w:br w:type="column"/>
      </w:r>
      <w:r>
        <w:rPr>
          <w:sz w:val="24"/>
        </w:rPr>
        <w:lastRenderedPageBreak/>
        <w:t xml:space="preserve">Koromľa Kráľovský Chlmec Malá Tŕňa </w:t>
      </w:r>
      <w:r>
        <w:rPr>
          <w:i/>
          <w:sz w:val="24"/>
        </w:rPr>
        <w:t>Michalovce</w:t>
      </w:r>
    </w:p>
    <w:p w:rsidR="00CD71A8" w:rsidRDefault="003A4AC3">
      <w:pPr>
        <w:pStyle w:val="Zkladntext"/>
        <w:spacing w:line="276" w:lineRule="auto"/>
        <w:ind w:left="275" w:right="612"/>
      </w:pPr>
      <w:r>
        <w:t>Malý Horeš Malý Kamenec</w:t>
      </w:r>
    </w:p>
    <w:p w:rsidR="00CD71A8" w:rsidRDefault="003A4AC3">
      <w:pPr>
        <w:spacing w:line="275" w:lineRule="exact"/>
        <w:ind w:left="275"/>
        <w:rPr>
          <w:i/>
          <w:sz w:val="24"/>
        </w:rPr>
      </w:pPr>
      <w:r>
        <w:rPr>
          <w:i/>
          <w:sz w:val="24"/>
        </w:rPr>
        <w:t>Moldava nad Bodvou</w:t>
      </w:r>
    </w:p>
    <w:p w:rsidR="00CD71A8" w:rsidRDefault="003A4AC3">
      <w:pPr>
        <w:pStyle w:val="Zkladntext"/>
        <w:spacing w:before="41" w:line="278" w:lineRule="auto"/>
        <w:ind w:left="275" w:right="1152"/>
      </w:pPr>
      <w:r>
        <w:t>Orechová Priekopa</w:t>
      </w:r>
    </w:p>
    <w:p w:rsidR="00CD71A8" w:rsidRDefault="003A4AC3">
      <w:pPr>
        <w:spacing w:before="90" w:line="276" w:lineRule="auto"/>
        <w:ind w:left="275" w:right="1607"/>
        <w:rPr>
          <w:sz w:val="24"/>
        </w:rPr>
      </w:pPr>
      <w:r>
        <w:br w:type="column"/>
      </w:r>
      <w:r>
        <w:rPr>
          <w:sz w:val="24"/>
        </w:rPr>
        <w:lastRenderedPageBreak/>
        <w:t xml:space="preserve">Sobrance </w:t>
      </w:r>
      <w:r>
        <w:rPr>
          <w:i/>
          <w:sz w:val="24"/>
        </w:rPr>
        <w:t xml:space="preserve">Trebišov </w:t>
      </w:r>
      <w:r>
        <w:rPr>
          <w:sz w:val="24"/>
        </w:rPr>
        <w:t>Veľká Tŕňa</w:t>
      </w:r>
    </w:p>
    <w:p w:rsidR="00CD71A8" w:rsidRDefault="003A4AC3">
      <w:pPr>
        <w:pStyle w:val="Zkladntext"/>
        <w:spacing w:before="1" w:line="276" w:lineRule="auto"/>
        <w:ind w:left="275" w:right="1140"/>
      </w:pPr>
      <w:r>
        <w:t>Veľký Kamenec Vinné</w:t>
      </w:r>
    </w:p>
    <w:p w:rsidR="00CD71A8" w:rsidRDefault="003A4AC3">
      <w:pPr>
        <w:pStyle w:val="Zkladntext"/>
        <w:spacing w:line="276" w:lineRule="auto"/>
        <w:ind w:left="275" w:right="1777"/>
      </w:pPr>
      <w:r>
        <w:t>Viničky Vojnatina Zádiel Zemplín</w:t>
      </w:r>
    </w:p>
    <w:p w:rsidR="00CD71A8" w:rsidRDefault="00CD71A8">
      <w:pPr>
        <w:spacing w:line="276" w:lineRule="auto"/>
        <w:sectPr w:rsidR="00CD71A8">
          <w:type w:val="continuous"/>
          <w:pgSz w:w="11900" w:h="16840"/>
          <w:pgMar w:top="1600" w:right="1160" w:bottom="280" w:left="1200" w:header="708" w:footer="708" w:gutter="0"/>
          <w:cols w:num="3" w:space="708" w:equalWidth="0">
            <w:col w:w="2383" w:space="879"/>
            <w:col w:w="2380" w:space="879"/>
            <w:col w:w="3019"/>
          </w:cols>
        </w:sectPr>
      </w:pPr>
    </w:p>
    <w:p w:rsidR="00CD71A8" w:rsidRDefault="00CD71A8">
      <w:pPr>
        <w:pStyle w:val="Zkladntext"/>
        <w:rPr>
          <w:sz w:val="20"/>
        </w:rPr>
      </w:pPr>
    </w:p>
    <w:p w:rsidR="00CD71A8" w:rsidRDefault="00CD71A8">
      <w:pPr>
        <w:pStyle w:val="Zkladntext"/>
        <w:rPr>
          <w:sz w:val="20"/>
        </w:rPr>
      </w:pPr>
    </w:p>
    <w:p w:rsidR="00CD71A8" w:rsidRDefault="00CD71A8">
      <w:pPr>
        <w:pStyle w:val="Zkladntext"/>
        <w:spacing w:before="11"/>
        <w:rPr>
          <w:sz w:val="26"/>
        </w:rPr>
      </w:pPr>
    </w:p>
    <w:p w:rsidR="00CD71A8" w:rsidRDefault="003A4AC3">
      <w:pPr>
        <w:pStyle w:val="Nadpis2"/>
        <w:spacing w:before="90"/>
        <w:ind w:left="215"/>
      </w:pPr>
      <w:r>
        <w:t>Vínna cesta</w:t>
      </w:r>
    </w:p>
    <w:p w:rsidR="00CD71A8" w:rsidRDefault="003A4AC3">
      <w:pPr>
        <w:pStyle w:val="Zkladntext"/>
        <w:spacing w:before="4"/>
        <w:rPr>
          <w:b/>
          <w:sz w:val="23"/>
        </w:rPr>
      </w:pPr>
      <w:r>
        <w:rPr>
          <w:noProof/>
          <w:lang w:eastAsia="sk-SK"/>
        </w:rPr>
        <w:drawing>
          <wp:anchor distT="0" distB="0" distL="0" distR="0" simplePos="0" relativeHeight="10" behindDoc="0" locked="0" layoutInCell="1" allowOverlap="1">
            <wp:simplePos x="0" y="0"/>
            <wp:positionH relativeFrom="page">
              <wp:posOffset>924899</wp:posOffset>
            </wp:positionH>
            <wp:positionV relativeFrom="paragraph">
              <wp:posOffset>195546</wp:posOffset>
            </wp:positionV>
            <wp:extent cx="5730497" cy="2907792"/>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0" cstate="print"/>
                    <a:stretch>
                      <a:fillRect/>
                    </a:stretch>
                  </pic:blipFill>
                  <pic:spPr>
                    <a:xfrm>
                      <a:off x="0" y="0"/>
                      <a:ext cx="5730497" cy="2907792"/>
                    </a:xfrm>
                    <a:prstGeom prst="rect">
                      <a:avLst/>
                    </a:prstGeom>
                  </pic:spPr>
                </pic:pic>
              </a:graphicData>
            </a:graphic>
          </wp:anchor>
        </w:drawing>
      </w:r>
    </w:p>
    <w:p w:rsidR="00CD71A8" w:rsidRDefault="00CD71A8">
      <w:pPr>
        <w:rPr>
          <w:sz w:val="23"/>
        </w:rPr>
        <w:sectPr w:rsidR="00CD71A8">
          <w:type w:val="continuous"/>
          <w:pgSz w:w="11900" w:h="16840"/>
          <w:pgMar w:top="1600" w:right="1160" w:bottom="280" w:left="1200" w:header="708" w:footer="708" w:gutter="0"/>
          <w:cols w:space="708"/>
        </w:sectPr>
      </w:pPr>
    </w:p>
    <w:p w:rsidR="00CD71A8" w:rsidRDefault="00CD71A8">
      <w:pPr>
        <w:pStyle w:val="Zkladntext"/>
        <w:rPr>
          <w:b/>
          <w:sz w:val="20"/>
        </w:rPr>
      </w:pPr>
    </w:p>
    <w:p w:rsidR="00CD71A8" w:rsidRDefault="00CD71A8">
      <w:pPr>
        <w:pStyle w:val="Zkladntext"/>
        <w:rPr>
          <w:b/>
          <w:sz w:val="20"/>
        </w:rPr>
      </w:pPr>
    </w:p>
    <w:p w:rsidR="00CD71A8" w:rsidRDefault="00CD71A8">
      <w:pPr>
        <w:pStyle w:val="Zkladntext"/>
        <w:spacing w:before="9"/>
        <w:rPr>
          <w:b/>
          <w:sz w:val="15"/>
        </w:rPr>
      </w:pPr>
    </w:p>
    <w:p w:rsidR="00CD71A8" w:rsidRDefault="003A4AC3">
      <w:pPr>
        <w:spacing w:before="90"/>
        <w:ind w:left="1715"/>
        <w:rPr>
          <w:b/>
          <w:sz w:val="24"/>
        </w:rPr>
      </w:pPr>
      <w:r>
        <w:rPr>
          <w:noProof/>
          <w:lang w:eastAsia="sk-SK"/>
        </w:rPr>
        <w:drawing>
          <wp:anchor distT="0" distB="0" distL="0" distR="0" simplePos="0" relativeHeight="15735296" behindDoc="0" locked="0" layoutInCell="1" allowOverlap="1">
            <wp:simplePos x="0" y="0"/>
            <wp:positionH relativeFrom="page">
              <wp:posOffset>899160</wp:posOffset>
            </wp:positionH>
            <wp:positionV relativeFrom="paragraph">
              <wp:posOffset>-410179</wp:posOffset>
            </wp:positionV>
            <wp:extent cx="914400" cy="609600"/>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1" cstate="print"/>
                    <a:stretch>
                      <a:fillRect/>
                    </a:stretch>
                  </pic:blipFill>
                  <pic:spPr>
                    <a:xfrm>
                      <a:off x="0" y="0"/>
                      <a:ext cx="914400" cy="609600"/>
                    </a:xfrm>
                    <a:prstGeom prst="rect">
                      <a:avLst/>
                    </a:prstGeom>
                  </pic:spPr>
                </pic:pic>
              </a:graphicData>
            </a:graphic>
          </wp:anchor>
        </w:drawing>
      </w:r>
      <w:r>
        <w:rPr>
          <w:b/>
          <w:sz w:val="24"/>
        </w:rPr>
        <w:t>Železná cesta – VIA FERRARIA</w:t>
      </w:r>
    </w:p>
    <w:p w:rsidR="00CD71A8" w:rsidRDefault="00CD71A8">
      <w:pPr>
        <w:pStyle w:val="Zkladntext"/>
        <w:spacing w:before="2"/>
        <w:rPr>
          <w:b/>
          <w:sz w:val="16"/>
        </w:rPr>
      </w:pPr>
    </w:p>
    <w:p w:rsidR="00CD71A8" w:rsidRDefault="003A4AC3" w:rsidP="00617E2D">
      <w:pPr>
        <w:pStyle w:val="Zkladntext"/>
        <w:spacing w:before="90" w:line="276" w:lineRule="auto"/>
        <w:ind w:left="425" w:right="249" w:firstLine="709"/>
        <w:jc w:val="both"/>
        <w:rPr>
          <w:sz w:val="22"/>
        </w:rPr>
      </w:pPr>
      <w:r>
        <w:t xml:space="preserve">Železná cesta </w:t>
      </w:r>
      <w:r w:rsidR="00906ABA">
        <w:t xml:space="preserve"> na území Košického kraja </w:t>
      </w:r>
      <w:r>
        <w:t>spája miesta bývalej ťažby železných rúd, výroby a spracovania železa a ďalších kovov. Na  Slovensk</w:t>
      </w:r>
      <w:r w:rsidR="00906ABA">
        <w:t>u</w:t>
      </w:r>
      <w:r>
        <w:t xml:space="preserve"> predstavovalo baníctvo a hutníctvo významné odvetvie, kto</w:t>
      </w:r>
      <w:r w:rsidR="00462A65">
        <w:t xml:space="preserve">ré znamenalo ekonomický prínos. </w:t>
      </w:r>
      <w:r>
        <w:t>Jeho technická a technologická úroveň bola vysoká. Spomeňme iba tzv. slovenské pece, vysokú pec na drevené uhlie, na koks, použitie pušného prachu pri ťažení rúd v baníctve, hámorníctvo atď. Spolu s baníctvom a hutníctvom sa rozvíjala aj kultúra a tradície. Železná cesta zahŕňa v súčasnosti 24</w:t>
      </w:r>
      <w:r w:rsidR="00906ABA">
        <w:t xml:space="preserve"> ťažiskových</w:t>
      </w:r>
      <w:r>
        <w:t xml:space="preserve"> miest</w:t>
      </w:r>
      <w:r>
        <w:rPr>
          <w:color w:val="5E4879"/>
          <w:sz w:val="22"/>
        </w:rPr>
        <w:t>.</w:t>
      </w:r>
    </w:p>
    <w:p w:rsidR="00CD71A8" w:rsidRDefault="00CD71A8">
      <w:pPr>
        <w:pStyle w:val="Zkladntext"/>
        <w:spacing w:before="7"/>
        <w:rPr>
          <w:sz w:val="27"/>
        </w:rPr>
      </w:pPr>
    </w:p>
    <w:p w:rsidR="00CD71A8" w:rsidRDefault="00CD71A8">
      <w:pPr>
        <w:pStyle w:val="Zkladntext"/>
        <w:spacing w:before="1"/>
      </w:pPr>
    </w:p>
    <w:p w:rsidR="00CD71A8" w:rsidRPr="00462A65" w:rsidRDefault="007252DD" w:rsidP="00462A65">
      <w:pPr>
        <w:pStyle w:val="Nadpis2"/>
        <w:ind w:left="426" w:hanging="142"/>
      </w:pPr>
      <w:r w:rsidRPr="007252DD">
        <w:rPr>
          <w:bCs w:val="0"/>
        </w:rPr>
        <w:t>Ťažiskové</w:t>
      </w:r>
      <w:r w:rsidR="003A4AC3">
        <w:t xml:space="preserve"> miesta na Železnej ceste</w:t>
      </w:r>
    </w:p>
    <w:p w:rsidR="00462A65" w:rsidRDefault="00462A65" w:rsidP="00462A65">
      <w:pPr>
        <w:ind w:left="426" w:hanging="142"/>
        <w:rPr>
          <w:sz w:val="20"/>
        </w:rPr>
      </w:pPr>
      <w:r>
        <w:rPr>
          <w:sz w:val="20"/>
        </w:rPr>
        <w:t xml:space="preserve">Poznámka: Ťažiskové miesta písané </w:t>
      </w:r>
      <w:r>
        <w:rPr>
          <w:i/>
          <w:sz w:val="20"/>
        </w:rPr>
        <w:t xml:space="preserve">kurzívou </w:t>
      </w:r>
      <w:r>
        <w:rPr>
          <w:sz w:val="20"/>
        </w:rPr>
        <w:t>sú miesta, ktoré ležia na viac ako len na jednej tematickej ceste.</w:t>
      </w:r>
    </w:p>
    <w:p w:rsidR="00CD71A8" w:rsidRDefault="00CD71A8">
      <w:pPr>
        <w:rPr>
          <w:sz w:val="19"/>
        </w:rPr>
        <w:sectPr w:rsidR="00CD71A8">
          <w:pgSz w:w="11900" w:h="16840"/>
          <w:pgMar w:top="1420" w:right="1160" w:bottom="1180" w:left="1200" w:header="0" w:footer="999" w:gutter="0"/>
          <w:cols w:space="708"/>
        </w:sectPr>
      </w:pPr>
    </w:p>
    <w:p w:rsidR="00CD71A8" w:rsidRDefault="007252DD">
      <w:pPr>
        <w:spacing w:before="90" w:line="276" w:lineRule="auto"/>
        <w:ind w:left="275" w:right="20" w:hanging="60"/>
        <w:rPr>
          <w:i/>
          <w:sz w:val="24"/>
        </w:rPr>
      </w:pPr>
      <w:r>
        <w:rPr>
          <w:i/>
          <w:sz w:val="24"/>
        </w:rPr>
        <w:lastRenderedPageBreak/>
        <w:t xml:space="preserve"> </w:t>
      </w:r>
      <w:r w:rsidR="003A4AC3">
        <w:rPr>
          <w:i/>
          <w:sz w:val="24"/>
        </w:rPr>
        <w:t xml:space="preserve">Betliar Dobšiná </w:t>
      </w:r>
      <w:r w:rsidR="003A4AC3">
        <w:rPr>
          <w:sz w:val="24"/>
        </w:rPr>
        <w:t xml:space="preserve">Drnava </w:t>
      </w:r>
      <w:r w:rsidR="003A4AC3">
        <w:rPr>
          <w:i/>
          <w:sz w:val="24"/>
        </w:rPr>
        <w:t xml:space="preserve">Gelnica </w:t>
      </w:r>
      <w:r w:rsidR="003A4AC3">
        <w:rPr>
          <w:sz w:val="24"/>
        </w:rPr>
        <w:t xml:space="preserve">Herľany </w:t>
      </w:r>
      <w:r w:rsidR="003A4AC3">
        <w:rPr>
          <w:i/>
          <w:sz w:val="24"/>
        </w:rPr>
        <w:t xml:space="preserve">Jasov </w:t>
      </w:r>
      <w:r w:rsidR="003A4AC3">
        <w:rPr>
          <w:sz w:val="24"/>
        </w:rPr>
        <w:t xml:space="preserve">Kluknava </w:t>
      </w:r>
      <w:r w:rsidR="003A4AC3">
        <w:rPr>
          <w:i/>
          <w:sz w:val="24"/>
        </w:rPr>
        <w:t>Košice</w:t>
      </w:r>
    </w:p>
    <w:p w:rsidR="00CD71A8" w:rsidRDefault="003A4AC3">
      <w:pPr>
        <w:spacing w:before="90" w:line="276" w:lineRule="auto"/>
        <w:ind w:left="276"/>
        <w:rPr>
          <w:sz w:val="24"/>
        </w:rPr>
      </w:pPr>
      <w:r>
        <w:br w:type="column"/>
      </w:r>
      <w:r>
        <w:rPr>
          <w:i/>
          <w:sz w:val="24"/>
        </w:rPr>
        <w:lastRenderedPageBreak/>
        <w:t xml:space="preserve">Krompachy </w:t>
      </w:r>
      <w:r>
        <w:rPr>
          <w:sz w:val="24"/>
        </w:rPr>
        <w:t xml:space="preserve">Kunova </w:t>
      </w:r>
      <w:r>
        <w:rPr>
          <w:spacing w:val="-4"/>
          <w:sz w:val="24"/>
        </w:rPr>
        <w:t xml:space="preserve">Teplica </w:t>
      </w:r>
      <w:r>
        <w:rPr>
          <w:sz w:val="24"/>
        </w:rPr>
        <w:t>Margecany Medzev</w:t>
      </w:r>
    </w:p>
    <w:p w:rsidR="00CD71A8" w:rsidRDefault="003A4AC3">
      <w:pPr>
        <w:spacing w:line="276" w:lineRule="auto"/>
        <w:ind w:left="216" w:right="190"/>
        <w:rPr>
          <w:sz w:val="24"/>
        </w:rPr>
      </w:pPr>
      <w:r>
        <w:rPr>
          <w:i/>
          <w:sz w:val="24"/>
        </w:rPr>
        <w:t xml:space="preserve">Nižná </w:t>
      </w:r>
      <w:r>
        <w:rPr>
          <w:i/>
          <w:spacing w:val="-3"/>
          <w:sz w:val="24"/>
        </w:rPr>
        <w:t xml:space="preserve">Slaná </w:t>
      </w:r>
      <w:r>
        <w:rPr>
          <w:i/>
          <w:sz w:val="24"/>
        </w:rPr>
        <w:t xml:space="preserve">Ochtiná </w:t>
      </w:r>
      <w:r>
        <w:rPr>
          <w:sz w:val="24"/>
        </w:rPr>
        <w:t>Opátka Rejdová</w:t>
      </w:r>
    </w:p>
    <w:p w:rsidR="00CD71A8" w:rsidRDefault="003A4AC3">
      <w:pPr>
        <w:spacing w:before="90" w:line="276" w:lineRule="auto"/>
        <w:ind w:left="276" w:right="1856" w:hanging="60"/>
        <w:rPr>
          <w:sz w:val="24"/>
        </w:rPr>
      </w:pPr>
      <w:r>
        <w:br w:type="column"/>
      </w:r>
      <w:r>
        <w:rPr>
          <w:i/>
          <w:sz w:val="24"/>
        </w:rPr>
        <w:lastRenderedPageBreak/>
        <w:t xml:space="preserve">Rožňava </w:t>
      </w:r>
      <w:r>
        <w:rPr>
          <w:sz w:val="24"/>
        </w:rPr>
        <w:t>Rudňany Smolník</w:t>
      </w:r>
    </w:p>
    <w:p w:rsidR="00CD71A8" w:rsidRDefault="003A4AC3">
      <w:pPr>
        <w:spacing w:line="278" w:lineRule="auto"/>
        <w:ind w:left="276" w:right="1047"/>
        <w:rPr>
          <w:i/>
          <w:sz w:val="24"/>
        </w:rPr>
      </w:pPr>
      <w:r>
        <w:rPr>
          <w:i/>
          <w:sz w:val="24"/>
        </w:rPr>
        <w:t xml:space="preserve">Spišská Nová </w:t>
      </w:r>
      <w:r>
        <w:rPr>
          <w:i/>
          <w:spacing w:val="-6"/>
          <w:sz w:val="24"/>
        </w:rPr>
        <w:t xml:space="preserve">Ves </w:t>
      </w:r>
      <w:r>
        <w:rPr>
          <w:i/>
          <w:sz w:val="24"/>
        </w:rPr>
        <w:t>Stratená</w:t>
      </w:r>
    </w:p>
    <w:p w:rsidR="00CD71A8" w:rsidRDefault="003A4AC3">
      <w:pPr>
        <w:spacing w:line="276" w:lineRule="auto"/>
        <w:ind w:left="276" w:right="1816"/>
        <w:rPr>
          <w:i/>
          <w:sz w:val="24"/>
        </w:rPr>
      </w:pPr>
      <w:r>
        <w:rPr>
          <w:i/>
          <w:sz w:val="24"/>
        </w:rPr>
        <w:t xml:space="preserve">Štítnik </w:t>
      </w:r>
      <w:r>
        <w:rPr>
          <w:sz w:val="24"/>
        </w:rPr>
        <w:t xml:space="preserve">Štós </w:t>
      </w:r>
      <w:r>
        <w:rPr>
          <w:i/>
          <w:sz w:val="24"/>
        </w:rPr>
        <w:t>Vlachovo</w:t>
      </w:r>
    </w:p>
    <w:p w:rsidR="00CD71A8" w:rsidRDefault="00CD71A8">
      <w:pPr>
        <w:spacing w:line="276" w:lineRule="auto"/>
        <w:rPr>
          <w:sz w:val="24"/>
        </w:rPr>
        <w:sectPr w:rsidR="00CD71A8">
          <w:type w:val="continuous"/>
          <w:pgSz w:w="11900" w:h="16840"/>
          <w:pgMar w:top="1600" w:right="1160" w:bottom="280" w:left="1200" w:header="708" w:footer="708" w:gutter="0"/>
          <w:cols w:num="3" w:space="708" w:equalWidth="0">
            <w:col w:w="1249" w:space="2013"/>
            <w:col w:w="1853" w:space="1406"/>
            <w:col w:w="3019"/>
          </w:cols>
        </w:sectPr>
      </w:pPr>
    </w:p>
    <w:p w:rsidR="00CD71A8" w:rsidRDefault="00CD71A8">
      <w:pPr>
        <w:pStyle w:val="Zkladntext"/>
        <w:rPr>
          <w:i/>
          <w:sz w:val="20"/>
        </w:rPr>
      </w:pPr>
    </w:p>
    <w:p w:rsidR="00CD71A8" w:rsidRDefault="00CD71A8">
      <w:pPr>
        <w:pStyle w:val="Zkladntext"/>
        <w:spacing w:before="5"/>
        <w:rPr>
          <w:i/>
          <w:sz w:val="23"/>
        </w:rPr>
      </w:pPr>
    </w:p>
    <w:p w:rsidR="00CD71A8" w:rsidRDefault="003A4AC3">
      <w:pPr>
        <w:pStyle w:val="Nadpis2"/>
        <w:spacing w:before="90"/>
        <w:ind w:left="218"/>
      </w:pPr>
      <w:r>
        <w:t>Železná cesta</w:t>
      </w:r>
    </w:p>
    <w:p w:rsidR="00CD71A8" w:rsidRDefault="003A4AC3">
      <w:pPr>
        <w:pStyle w:val="Zkladntext"/>
        <w:spacing w:before="8"/>
        <w:rPr>
          <w:b/>
          <w:sz w:val="20"/>
        </w:rPr>
      </w:pPr>
      <w:r>
        <w:rPr>
          <w:noProof/>
          <w:lang w:eastAsia="sk-SK"/>
        </w:rPr>
        <w:drawing>
          <wp:anchor distT="0" distB="0" distL="0" distR="0" simplePos="0" relativeHeight="12" behindDoc="0" locked="0" layoutInCell="1" allowOverlap="1">
            <wp:simplePos x="0" y="0"/>
            <wp:positionH relativeFrom="page">
              <wp:posOffset>1466850</wp:posOffset>
            </wp:positionH>
            <wp:positionV relativeFrom="paragraph">
              <wp:posOffset>170180</wp:posOffset>
            </wp:positionV>
            <wp:extent cx="5105400" cy="2305050"/>
            <wp:effectExtent l="19050" t="0" r="0" b="0"/>
            <wp:wrapTopAndBottom/>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2" cstate="print"/>
                    <a:stretch>
                      <a:fillRect/>
                    </a:stretch>
                  </pic:blipFill>
                  <pic:spPr>
                    <a:xfrm>
                      <a:off x="0" y="0"/>
                      <a:ext cx="5105400" cy="2305050"/>
                    </a:xfrm>
                    <a:prstGeom prst="rect">
                      <a:avLst/>
                    </a:prstGeom>
                  </pic:spPr>
                </pic:pic>
              </a:graphicData>
            </a:graphic>
          </wp:anchor>
        </w:drawing>
      </w:r>
    </w:p>
    <w:p w:rsidR="00CD71A8" w:rsidRDefault="00CD71A8">
      <w:pPr>
        <w:rPr>
          <w:sz w:val="20"/>
        </w:rPr>
      </w:pPr>
    </w:p>
    <w:p w:rsidR="00617E2D" w:rsidRPr="00617E2D" w:rsidRDefault="007252DD" w:rsidP="00617E2D">
      <w:pPr>
        <w:pStyle w:val="Zkladntext"/>
        <w:spacing w:before="121" w:line="276" w:lineRule="auto"/>
        <w:ind w:left="218" w:right="251"/>
        <w:jc w:val="both"/>
        <w:rPr>
          <w:b/>
        </w:rPr>
      </w:pPr>
      <w:r>
        <w:rPr>
          <w:b/>
        </w:rPr>
        <w:t xml:space="preserve">Počet ťažiskových miest Programu nie </w:t>
      </w:r>
      <w:r w:rsidR="00617E2D" w:rsidRPr="00617E2D">
        <w:rPr>
          <w:b/>
        </w:rPr>
        <w:t>je definitívny</w:t>
      </w:r>
      <w:r>
        <w:rPr>
          <w:b/>
        </w:rPr>
        <w:t>. Miesta sú stanovené tak, aby pokrývali celé územie Košického kraja a na</w:t>
      </w:r>
      <w:r w:rsidR="00617E2D" w:rsidRPr="00617E2D">
        <w:rPr>
          <w:b/>
        </w:rPr>
        <w:t xml:space="preserve"> základe návrhu </w:t>
      </w:r>
      <w:r>
        <w:rPr>
          <w:b/>
        </w:rPr>
        <w:t>sa ich</w:t>
      </w:r>
      <w:r w:rsidR="00617E2D" w:rsidRPr="00617E2D">
        <w:rPr>
          <w:b/>
        </w:rPr>
        <w:t xml:space="preserve"> počet</w:t>
      </w:r>
      <w:r>
        <w:rPr>
          <w:b/>
        </w:rPr>
        <w:t xml:space="preserve"> môže meniť.</w:t>
      </w:r>
      <w:r w:rsidR="00617E2D" w:rsidRPr="00617E2D">
        <w:rPr>
          <w:b/>
        </w:rPr>
        <w:t xml:space="preserve"> </w:t>
      </w:r>
    </w:p>
    <w:p w:rsidR="00617E2D" w:rsidRDefault="00617E2D">
      <w:pPr>
        <w:rPr>
          <w:sz w:val="20"/>
        </w:rPr>
        <w:sectPr w:rsidR="00617E2D">
          <w:type w:val="continuous"/>
          <w:pgSz w:w="11900" w:h="16840"/>
          <w:pgMar w:top="1600" w:right="1160" w:bottom="280" w:left="1200" w:header="708" w:footer="708" w:gutter="0"/>
          <w:cols w:space="708"/>
        </w:sectPr>
      </w:pPr>
    </w:p>
    <w:p w:rsidR="00CD71A8" w:rsidRPr="00617E2D" w:rsidRDefault="00617E2D" w:rsidP="00617E2D">
      <w:pPr>
        <w:pStyle w:val="Nadpis4"/>
        <w:numPr>
          <w:ilvl w:val="0"/>
          <w:numId w:val="15"/>
        </w:numPr>
        <w:rPr>
          <w:rFonts w:ascii="Times New Roman" w:hAnsi="Times New Roman" w:cs="Times New Roman"/>
          <w:i w:val="0"/>
          <w:color w:val="auto"/>
          <w:sz w:val="40"/>
          <w:szCs w:val="40"/>
        </w:rPr>
      </w:pPr>
      <w:r w:rsidRPr="00617E2D">
        <w:rPr>
          <w:rFonts w:ascii="Times New Roman" w:hAnsi="Times New Roman" w:cs="Times New Roman"/>
          <w:i w:val="0"/>
          <w:color w:val="auto"/>
          <w:sz w:val="40"/>
          <w:szCs w:val="40"/>
        </w:rPr>
        <w:lastRenderedPageBreak/>
        <w:t xml:space="preserve">Charakteristika Programu </w:t>
      </w:r>
    </w:p>
    <w:p w:rsidR="00CD71A8" w:rsidRDefault="00CD71A8">
      <w:pPr>
        <w:pStyle w:val="Zkladntext"/>
        <w:spacing w:before="4"/>
        <w:rPr>
          <w:b/>
          <w:i/>
          <w:sz w:val="27"/>
        </w:rPr>
      </w:pPr>
    </w:p>
    <w:p w:rsidR="00CD71A8" w:rsidRPr="00617E2D" w:rsidRDefault="00617E2D" w:rsidP="00617E2D">
      <w:pPr>
        <w:pStyle w:val="Zkladntext"/>
        <w:spacing w:before="90" w:line="276" w:lineRule="auto"/>
        <w:ind w:left="425" w:right="249" w:firstLine="709"/>
        <w:jc w:val="both"/>
      </w:pPr>
      <w:r w:rsidRPr="00617E2D">
        <w:rPr>
          <w:b/>
        </w:rPr>
        <w:t>Hlavným cieľom Programu</w:t>
      </w:r>
      <w:r w:rsidR="00FA6B5E" w:rsidRPr="00617E2D">
        <w:t xml:space="preserve"> </w:t>
      </w:r>
      <w:r w:rsidR="003A4AC3" w:rsidRPr="00617E2D">
        <w:t>je prispieť k rozvoju cestovného ruchu efektívnejším využitím potenciálu Košického kraja v oblasti kultúrneho a prírodného dedičstva, a tým prispieť k zlepšeniu kvality života obyvateľov v</w:t>
      </w:r>
      <w:r w:rsidR="00CC6598" w:rsidRPr="00617E2D">
        <w:t xml:space="preserve"> </w:t>
      </w:r>
      <w:r w:rsidR="003A4AC3" w:rsidRPr="00617E2D">
        <w:t>regióne.</w:t>
      </w:r>
    </w:p>
    <w:p w:rsidR="00AD5652" w:rsidRPr="00617E2D" w:rsidRDefault="00AD5652" w:rsidP="00617E2D">
      <w:pPr>
        <w:spacing w:line="276" w:lineRule="auto"/>
        <w:ind w:left="425" w:right="249" w:firstLine="709"/>
        <w:jc w:val="both"/>
        <w:rPr>
          <w:rFonts w:cstheme="minorHAnsi"/>
          <w:sz w:val="24"/>
          <w:szCs w:val="24"/>
        </w:rPr>
      </w:pPr>
    </w:p>
    <w:p w:rsidR="00AD5652" w:rsidRPr="00617E2D" w:rsidRDefault="00617E2D" w:rsidP="00617E2D">
      <w:pPr>
        <w:spacing w:line="276" w:lineRule="auto"/>
        <w:ind w:left="425" w:right="249"/>
        <w:jc w:val="both"/>
        <w:rPr>
          <w:rFonts w:cstheme="minorHAnsi"/>
          <w:sz w:val="24"/>
          <w:szCs w:val="24"/>
        </w:rPr>
      </w:pPr>
      <w:r>
        <w:rPr>
          <w:rFonts w:cstheme="minorHAnsi"/>
          <w:sz w:val="24"/>
          <w:szCs w:val="24"/>
        </w:rPr>
        <w:t xml:space="preserve">Program </w:t>
      </w:r>
      <w:r w:rsidR="00FA6B5E" w:rsidRPr="00617E2D">
        <w:rPr>
          <w:rFonts w:cstheme="minorHAnsi"/>
          <w:sz w:val="24"/>
          <w:szCs w:val="24"/>
        </w:rPr>
        <w:t xml:space="preserve">zohľadňuje existujúce a strategicky významné rozvojové možnosti v oblasti podpory kultúry a cestovného ruchu cez nasledovné oblasti poskytovania dotácii / účelových finančných prostriedkov. </w:t>
      </w:r>
    </w:p>
    <w:p w:rsidR="00AD5652" w:rsidRPr="00617E2D" w:rsidRDefault="007F64D4" w:rsidP="00617E2D">
      <w:pPr>
        <w:pStyle w:val="Nadpis3"/>
        <w:numPr>
          <w:ilvl w:val="0"/>
          <w:numId w:val="16"/>
        </w:numPr>
        <w:spacing w:before="123" w:line="276" w:lineRule="auto"/>
        <w:ind w:right="249"/>
        <w:rPr>
          <w:i w:val="0"/>
          <w:u w:val="thick"/>
        </w:rPr>
      </w:pPr>
      <w:r w:rsidRPr="00617E2D">
        <w:rPr>
          <w:rFonts w:cstheme="minorHAnsi"/>
          <w:i w:val="0"/>
        </w:rPr>
        <w:t>Oblasť č.1:</w:t>
      </w:r>
      <w:r w:rsidRPr="00617E2D">
        <w:rPr>
          <w:rFonts w:cstheme="minorHAnsi"/>
          <w:b w:val="0"/>
          <w:i w:val="0"/>
        </w:rPr>
        <w:t xml:space="preserve"> </w:t>
      </w:r>
      <w:r w:rsidR="00FA6B5E" w:rsidRPr="00617E2D">
        <w:rPr>
          <w:rFonts w:cstheme="minorHAnsi"/>
          <w:i w:val="0"/>
        </w:rPr>
        <w:t>Podpora podujatí s dôrazom na rozvoj ces</w:t>
      </w:r>
      <w:r w:rsidR="00617E2D" w:rsidRPr="00617E2D">
        <w:rPr>
          <w:rFonts w:cstheme="minorHAnsi"/>
          <w:i w:val="0"/>
        </w:rPr>
        <w:t xml:space="preserve">tovného ruchu, zvyšovanie počtu </w:t>
      </w:r>
      <w:r w:rsidR="00FA6B5E" w:rsidRPr="00617E2D">
        <w:rPr>
          <w:rFonts w:cstheme="minorHAnsi"/>
          <w:i w:val="0"/>
        </w:rPr>
        <w:t>návštevníkov (prenocovaní) a propagáciu destinácie</w:t>
      </w:r>
    </w:p>
    <w:p w:rsidR="00AD5652" w:rsidRDefault="007F64D4" w:rsidP="001D6A9F">
      <w:pPr>
        <w:pStyle w:val="Nadpis3"/>
        <w:keepNext/>
        <w:widowControl/>
        <w:numPr>
          <w:ilvl w:val="0"/>
          <w:numId w:val="16"/>
        </w:numPr>
        <w:suppressAutoHyphens/>
        <w:autoSpaceDE/>
        <w:autoSpaceDN/>
        <w:spacing w:before="123" w:after="60" w:line="276" w:lineRule="auto"/>
        <w:ind w:right="249"/>
        <w:jc w:val="left"/>
        <w:rPr>
          <w:i w:val="0"/>
          <w:u w:val="thick"/>
        </w:rPr>
      </w:pPr>
      <w:r w:rsidRPr="00617E2D">
        <w:rPr>
          <w:rFonts w:cstheme="minorHAnsi"/>
          <w:i w:val="0"/>
        </w:rPr>
        <w:t xml:space="preserve">Oblasť č.2: </w:t>
      </w:r>
      <w:r w:rsidR="00FA6B5E" w:rsidRPr="00617E2D">
        <w:rPr>
          <w:rFonts w:cstheme="minorHAnsi"/>
          <w:i w:val="0"/>
        </w:rPr>
        <w:t>Podpora infraštruktúry s dôrazom na zvýšenie atraktívnosti Košického kraja  a  zlepšenie konkurencieschopnosti a imidžu Košického kraja</w:t>
      </w:r>
    </w:p>
    <w:p w:rsidR="001D6A9F" w:rsidRPr="001D6A9F" w:rsidRDefault="001D6A9F" w:rsidP="001D6A9F">
      <w:pPr>
        <w:pStyle w:val="Nadpis3"/>
        <w:keepNext/>
        <w:widowControl/>
        <w:suppressAutoHyphens/>
        <w:autoSpaceDE/>
        <w:autoSpaceDN/>
        <w:spacing w:before="123" w:after="60" w:line="276" w:lineRule="auto"/>
        <w:ind w:left="720" w:right="249"/>
        <w:jc w:val="left"/>
        <w:rPr>
          <w:i w:val="0"/>
          <w:u w:val="thick"/>
        </w:rPr>
      </w:pPr>
    </w:p>
    <w:p w:rsidR="001C43B7" w:rsidRPr="00617E2D" w:rsidRDefault="00FA6B5E" w:rsidP="001C43B7">
      <w:pPr>
        <w:spacing w:line="264" w:lineRule="auto"/>
        <w:ind w:left="426"/>
        <w:jc w:val="both"/>
        <w:rPr>
          <w:rFonts w:cstheme="minorHAnsi"/>
          <w:b/>
          <w:sz w:val="24"/>
          <w:szCs w:val="24"/>
        </w:rPr>
      </w:pPr>
      <w:r w:rsidRPr="00617E2D">
        <w:rPr>
          <w:rFonts w:cstheme="minorHAnsi"/>
          <w:b/>
          <w:sz w:val="24"/>
          <w:szCs w:val="24"/>
        </w:rPr>
        <w:t>Cieľom poskytovania dotácií a účelových finančných prostriedkov je prostredníctvom dotačných programov</w:t>
      </w:r>
      <w:r w:rsidR="00CC6598" w:rsidRPr="00617E2D">
        <w:rPr>
          <w:rFonts w:cstheme="minorHAnsi"/>
          <w:b/>
          <w:sz w:val="24"/>
          <w:szCs w:val="24"/>
        </w:rPr>
        <w:t xml:space="preserve"> </w:t>
      </w:r>
      <w:r w:rsidRPr="00617E2D">
        <w:rPr>
          <w:rFonts w:cstheme="minorHAnsi"/>
          <w:b/>
          <w:sz w:val="24"/>
          <w:szCs w:val="24"/>
        </w:rPr>
        <w:t xml:space="preserve">podporovať aktivity, podujatia a projekty ktoré: </w:t>
      </w:r>
    </w:p>
    <w:p w:rsidR="00FA6B5E" w:rsidRPr="00617E2D" w:rsidRDefault="00FA6B5E" w:rsidP="001D6A9F">
      <w:pPr>
        <w:pStyle w:val="Odsekzoznamu"/>
        <w:widowControl/>
        <w:numPr>
          <w:ilvl w:val="0"/>
          <w:numId w:val="17"/>
        </w:numPr>
        <w:autoSpaceDE/>
        <w:autoSpaceDN/>
        <w:spacing w:before="0" w:line="264" w:lineRule="auto"/>
        <w:contextualSpacing/>
        <w:jc w:val="both"/>
        <w:rPr>
          <w:rFonts w:cstheme="minorHAnsi"/>
          <w:sz w:val="24"/>
          <w:szCs w:val="24"/>
        </w:rPr>
      </w:pPr>
      <w:r w:rsidRPr="00617E2D">
        <w:rPr>
          <w:rFonts w:cstheme="minorHAnsi"/>
          <w:sz w:val="24"/>
          <w:szCs w:val="24"/>
        </w:rPr>
        <w:t>prispievajú k zachovaniu a propagácii historického a prírodného dedičstva v  Košickom kraji</w:t>
      </w:r>
      <w:r w:rsidR="00CC6598" w:rsidRPr="00617E2D">
        <w:rPr>
          <w:rFonts w:cstheme="minorHAnsi"/>
          <w:sz w:val="24"/>
          <w:szCs w:val="24"/>
        </w:rPr>
        <w:t xml:space="preserve"> </w:t>
      </w:r>
      <w:r w:rsidRPr="00617E2D">
        <w:rPr>
          <w:rFonts w:cstheme="minorHAnsi"/>
          <w:sz w:val="24"/>
          <w:szCs w:val="24"/>
        </w:rPr>
        <w:t>s významným dopadom na rozvoj cestovného ruchu,</w:t>
      </w:r>
    </w:p>
    <w:p w:rsidR="00FA6B5E" w:rsidRPr="00617E2D" w:rsidRDefault="00FA6B5E" w:rsidP="001D6A9F">
      <w:pPr>
        <w:pStyle w:val="Odsekzoznamu"/>
        <w:widowControl/>
        <w:numPr>
          <w:ilvl w:val="0"/>
          <w:numId w:val="17"/>
        </w:numPr>
        <w:autoSpaceDE/>
        <w:autoSpaceDN/>
        <w:spacing w:before="0" w:line="264" w:lineRule="auto"/>
        <w:contextualSpacing/>
        <w:jc w:val="both"/>
        <w:rPr>
          <w:rFonts w:cstheme="minorHAnsi"/>
          <w:sz w:val="24"/>
          <w:szCs w:val="24"/>
        </w:rPr>
      </w:pPr>
      <w:r w:rsidRPr="00617E2D">
        <w:rPr>
          <w:rFonts w:cstheme="minorHAnsi"/>
          <w:sz w:val="24"/>
          <w:szCs w:val="24"/>
        </w:rPr>
        <w:t xml:space="preserve">vytvárajú podmienky pre zlepšenie a rozvoj atraktivít, regionálnych produktov a služieb v cestovnom ruchu </w:t>
      </w:r>
      <w:r w:rsidRPr="00617E2D">
        <w:rPr>
          <w:rFonts w:eastAsia="Calibri" w:cstheme="minorHAnsi"/>
          <w:sz w:val="24"/>
          <w:szCs w:val="24"/>
        </w:rPr>
        <w:t>ktoré vytvárajú nezabudnuteľné  zážitky,</w:t>
      </w:r>
    </w:p>
    <w:p w:rsidR="00FA6B5E" w:rsidRPr="00617E2D" w:rsidRDefault="001C43B7" w:rsidP="001D6A9F">
      <w:pPr>
        <w:pStyle w:val="Odsekzoznamu"/>
        <w:widowControl/>
        <w:numPr>
          <w:ilvl w:val="0"/>
          <w:numId w:val="17"/>
        </w:numPr>
        <w:autoSpaceDE/>
        <w:autoSpaceDN/>
        <w:spacing w:before="0" w:line="264" w:lineRule="auto"/>
        <w:contextualSpacing/>
        <w:jc w:val="both"/>
        <w:rPr>
          <w:rFonts w:cstheme="minorHAnsi"/>
          <w:sz w:val="24"/>
          <w:szCs w:val="24"/>
        </w:rPr>
      </w:pPr>
      <w:r>
        <w:rPr>
          <w:rFonts w:cstheme="minorHAnsi"/>
          <w:sz w:val="24"/>
          <w:szCs w:val="24"/>
        </w:rPr>
        <w:t xml:space="preserve">zvyšujú počet návštevníkov v </w:t>
      </w:r>
      <w:r w:rsidR="00FA6B5E" w:rsidRPr="00617E2D">
        <w:rPr>
          <w:rFonts w:cstheme="minorHAnsi"/>
          <w:sz w:val="24"/>
          <w:szCs w:val="24"/>
        </w:rPr>
        <w:t xml:space="preserve">Košickom kraji a tým aj priemernú dobu pobytu </w:t>
      </w:r>
      <w:r>
        <w:rPr>
          <w:rFonts w:cstheme="minorHAnsi"/>
          <w:sz w:val="24"/>
          <w:szCs w:val="24"/>
        </w:rPr>
        <w:t xml:space="preserve">                                 </w:t>
      </w:r>
      <w:r w:rsidR="00FA6B5E" w:rsidRPr="00617E2D">
        <w:rPr>
          <w:rFonts w:cstheme="minorHAnsi"/>
          <w:sz w:val="24"/>
          <w:szCs w:val="24"/>
        </w:rPr>
        <w:t>(</w:t>
      </w:r>
      <w:r>
        <w:rPr>
          <w:rFonts w:cstheme="minorHAnsi"/>
          <w:sz w:val="24"/>
          <w:szCs w:val="24"/>
        </w:rPr>
        <w:t xml:space="preserve"> </w:t>
      </w:r>
      <w:r w:rsidR="00FA6B5E" w:rsidRPr="00617E2D">
        <w:rPr>
          <w:rFonts w:cstheme="minorHAnsi"/>
          <w:sz w:val="24"/>
          <w:szCs w:val="24"/>
        </w:rPr>
        <w:t>prenocovaní),</w:t>
      </w:r>
    </w:p>
    <w:p w:rsidR="00FA6B5E" w:rsidRPr="00617E2D" w:rsidRDefault="00FA6B5E" w:rsidP="001D6A9F">
      <w:pPr>
        <w:pStyle w:val="Odsekzoznamu"/>
        <w:widowControl/>
        <w:numPr>
          <w:ilvl w:val="0"/>
          <w:numId w:val="17"/>
        </w:numPr>
        <w:autoSpaceDE/>
        <w:autoSpaceDN/>
        <w:spacing w:before="0" w:line="264" w:lineRule="auto"/>
        <w:contextualSpacing/>
        <w:jc w:val="both"/>
        <w:rPr>
          <w:rFonts w:cstheme="minorHAnsi"/>
          <w:sz w:val="24"/>
          <w:szCs w:val="24"/>
        </w:rPr>
      </w:pPr>
      <w:r w:rsidRPr="00617E2D">
        <w:rPr>
          <w:rFonts w:cstheme="minorHAnsi"/>
          <w:sz w:val="24"/>
          <w:szCs w:val="24"/>
        </w:rPr>
        <w:t>prispievajú k zvyšovaniu kvality poskytovaných služieb v cestovnom ruchu,</w:t>
      </w:r>
    </w:p>
    <w:p w:rsidR="00FA6B5E" w:rsidRPr="00617E2D" w:rsidRDefault="00FA6B5E" w:rsidP="001D6A9F">
      <w:pPr>
        <w:pStyle w:val="Odsekzoznamu"/>
        <w:widowControl/>
        <w:numPr>
          <w:ilvl w:val="0"/>
          <w:numId w:val="17"/>
        </w:numPr>
        <w:autoSpaceDE/>
        <w:autoSpaceDN/>
        <w:spacing w:before="0" w:line="264" w:lineRule="auto"/>
        <w:contextualSpacing/>
        <w:jc w:val="both"/>
        <w:rPr>
          <w:rFonts w:cstheme="minorHAnsi"/>
          <w:sz w:val="24"/>
          <w:szCs w:val="24"/>
        </w:rPr>
      </w:pPr>
      <w:r w:rsidRPr="00617E2D">
        <w:rPr>
          <w:rFonts w:cstheme="minorHAnsi"/>
          <w:sz w:val="24"/>
          <w:szCs w:val="24"/>
        </w:rPr>
        <w:t>podporujú vzájomnú synergickú spoluprácu verejného, súkromného a občianskeho sektora,</w:t>
      </w:r>
    </w:p>
    <w:p w:rsidR="00FA6B5E" w:rsidRDefault="00FA6B5E" w:rsidP="001D6A9F">
      <w:pPr>
        <w:pStyle w:val="Odsekzoznamu"/>
        <w:widowControl/>
        <w:numPr>
          <w:ilvl w:val="0"/>
          <w:numId w:val="17"/>
        </w:numPr>
        <w:autoSpaceDE/>
        <w:autoSpaceDN/>
        <w:spacing w:before="0" w:line="264" w:lineRule="auto"/>
        <w:contextualSpacing/>
        <w:jc w:val="both"/>
        <w:rPr>
          <w:rFonts w:cstheme="minorHAnsi"/>
          <w:sz w:val="24"/>
          <w:szCs w:val="24"/>
        </w:rPr>
      </w:pPr>
      <w:r w:rsidRPr="00617E2D">
        <w:rPr>
          <w:rFonts w:cstheme="minorHAnsi"/>
          <w:sz w:val="24"/>
          <w:szCs w:val="24"/>
        </w:rPr>
        <w:t>znižujú negatívne dopady na zmeny klímy</w:t>
      </w:r>
      <w:r w:rsidR="00BE7BE7" w:rsidRPr="00617E2D">
        <w:rPr>
          <w:rFonts w:cstheme="minorHAnsi"/>
          <w:sz w:val="24"/>
          <w:szCs w:val="24"/>
        </w:rPr>
        <w:t>.</w:t>
      </w:r>
    </w:p>
    <w:p w:rsidR="001D6A9F" w:rsidRPr="001D6A9F" w:rsidRDefault="001D6A9F" w:rsidP="001C43B7">
      <w:pPr>
        <w:pStyle w:val="Odsekzoznamu"/>
        <w:widowControl/>
        <w:autoSpaceDE/>
        <w:autoSpaceDN/>
        <w:spacing w:before="0" w:line="264" w:lineRule="auto"/>
        <w:ind w:left="720" w:firstLine="0"/>
        <w:contextualSpacing/>
        <w:jc w:val="both"/>
        <w:rPr>
          <w:rFonts w:cstheme="minorHAnsi"/>
          <w:sz w:val="24"/>
          <w:szCs w:val="24"/>
        </w:rPr>
      </w:pPr>
    </w:p>
    <w:p w:rsidR="00CD71A8" w:rsidRDefault="003A4AC3" w:rsidP="001C43B7">
      <w:pPr>
        <w:pStyle w:val="Zkladntext"/>
        <w:spacing w:before="1" w:line="276" w:lineRule="auto"/>
        <w:ind w:left="426" w:right="249"/>
        <w:jc w:val="both"/>
        <w:rPr>
          <w:b/>
        </w:rPr>
      </w:pPr>
      <w:r>
        <w:t>Pre dosiahnutie týchto cieľov budú počas obdobia</w:t>
      </w:r>
      <w:r w:rsidR="00FA6B5E">
        <w:t xml:space="preserve"> real</w:t>
      </w:r>
      <w:r w:rsidR="009669B2">
        <w:t>izácie P</w:t>
      </w:r>
      <w:r w:rsidR="00617E2D">
        <w:t xml:space="preserve">rogramu </w:t>
      </w:r>
      <w:r>
        <w:t>vyhlasované výzvy na predkladanie žiadostí o</w:t>
      </w:r>
      <w:r w:rsidR="00CC6598">
        <w:t> </w:t>
      </w:r>
      <w:r>
        <w:t>dotáciu</w:t>
      </w:r>
      <w:r w:rsidR="00CC6598">
        <w:t>,</w:t>
      </w:r>
      <w:r w:rsidR="00617E2D">
        <w:t xml:space="preserve"> </w:t>
      </w:r>
      <w:r w:rsidR="00CC6598">
        <w:t>účelové finančné prostriedky</w:t>
      </w:r>
      <w:r>
        <w:t xml:space="preserve"> (projekty)</w:t>
      </w:r>
      <w:r w:rsidR="00FA6B5E">
        <w:t xml:space="preserve">, pripravované pre konkrétne cieľové skupiny návštevníkov s cieľom poskytnúť </w:t>
      </w:r>
      <w:r w:rsidR="00FA6B5E" w:rsidRPr="00617E2D">
        <w:rPr>
          <w:b/>
        </w:rPr>
        <w:t>im zážitok, zážitkové príbehy a z</w:t>
      </w:r>
      <w:r w:rsidR="009669B2">
        <w:rPr>
          <w:b/>
        </w:rPr>
        <w:t>ároveň budú</w:t>
      </w:r>
      <w:r w:rsidR="00FA6B5E" w:rsidRPr="00617E2D">
        <w:rPr>
          <w:b/>
        </w:rPr>
        <w:t xml:space="preserve"> trvalo udržateľné.</w:t>
      </w:r>
    </w:p>
    <w:p w:rsidR="001C43B7" w:rsidRPr="001C43B7" w:rsidRDefault="001C43B7" w:rsidP="001C43B7">
      <w:pPr>
        <w:pStyle w:val="Zkladntext"/>
        <w:spacing w:before="1" w:line="276" w:lineRule="auto"/>
        <w:ind w:left="426" w:right="249"/>
        <w:jc w:val="both"/>
        <w:rPr>
          <w:b/>
        </w:rPr>
      </w:pPr>
    </w:p>
    <w:p w:rsidR="00CD71A8" w:rsidRPr="001D6A9F" w:rsidRDefault="003A4AC3" w:rsidP="001D6A9F">
      <w:pPr>
        <w:pStyle w:val="Nadpis3"/>
        <w:ind w:firstLine="208"/>
        <w:jc w:val="left"/>
        <w:rPr>
          <w:i w:val="0"/>
        </w:rPr>
      </w:pPr>
      <w:r w:rsidRPr="001D6A9F">
        <w:rPr>
          <w:i w:val="0"/>
          <w:u w:val="thick"/>
        </w:rPr>
        <w:t xml:space="preserve">Očakávané dopady Programu </w:t>
      </w:r>
    </w:p>
    <w:p w:rsidR="00CD71A8" w:rsidRPr="001D6A9F" w:rsidRDefault="00CD71A8">
      <w:pPr>
        <w:pStyle w:val="Zkladntext"/>
        <w:spacing w:before="4"/>
        <w:rPr>
          <w:b/>
          <w:sz w:val="16"/>
        </w:rPr>
      </w:pPr>
    </w:p>
    <w:p w:rsidR="00CD71A8" w:rsidRDefault="007F64D4" w:rsidP="001D6A9F">
      <w:pPr>
        <w:pStyle w:val="Odsekzoznamu"/>
        <w:numPr>
          <w:ilvl w:val="0"/>
          <w:numId w:val="18"/>
        </w:numPr>
        <w:tabs>
          <w:tab w:val="left" w:pos="938"/>
          <w:tab w:val="left" w:pos="939"/>
        </w:tabs>
        <w:spacing w:before="90" w:line="276" w:lineRule="auto"/>
        <w:ind w:left="930" w:right="252"/>
        <w:rPr>
          <w:rFonts w:ascii="Symbol" w:hAnsi="Symbol"/>
          <w:sz w:val="20"/>
        </w:rPr>
      </w:pPr>
      <w:r>
        <w:rPr>
          <w:sz w:val="24"/>
        </w:rPr>
        <w:t>i</w:t>
      </w:r>
      <w:r w:rsidR="003A4AC3">
        <w:rPr>
          <w:sz w:val="24"/>
        </w:rPr>
        <w:t>novovaná a rozšírená ponuka v oblasti kultúry, cestovného ruchu a voľnočasového vyžitia</w:t>
      </w:r>
    </w:p>
    <w:p w:rsidR="00CD71A8" w:rsidRDefault="007F64D4" w:rsidP="001D6A9F">
      <w:pPr>
        <w:pStyle w:val="Odsekzoznamu"/>
        <w:numPr>
          <w:ilvl w:val="0"/>
          <w:numId w:val="18"/>
        </w:numPr>
        <w:tabs>
          <w:tab w:val="left" w:pos="938"/>
          <w:tab w:val="left" w:pos="939"/>
        </w:tabs>
        <w:spacing w:before="0" w:line="276" w:lineRule="auto"/>
        <w:ind w:left="930"/>
        <w:rPr>
          <w:rFonts w:ascii="Symbol" w:hAnsi="Symbol"/>
          <w:sz w:val="20"/>
        </w:rPr>
      </w:pPr>
      <w:r>
        <w:rPr>
          <w:sz w:val="24"/>
        </w:rPr>
        <w:t>z</w:t>
      </w:r>
      <w:r w:rsidR="003A4AC3">
        <w:rPr>
          <w:sz w:val="24"/>
        </w:rPr>
        <w:t>výšená informovanosť o ponuke kultúrneho a</w:t>
      </w:r>
      <w:r w:rsidR="001D6A9F">
        <w:rPr>
          <w:sz w:val="24"/>
        </w:rPr>
        <w:t> </w:t>
      </w:r>
      <w:r w:rsidR="003A4AC3">
        <w:rPr>
          <w:sz w:val="24"/>
        </w:rPr>
        <w:t>turistického</w:t>
      </w:r>
      <w:r w:rsidR="001D6A9F">
        <w:rPr>
          <w:sz w:val="24"/>
        </w:rPr>
        <w:t xml:space="preserve"> </w:t>
      </w:r>
      <w:r w:rsidR="003A4AC3">
        <w:rPr>
          <w:sz w:val="24"/>
        </w:rPr>
        <w:t>vyžitia,</w:t>
      </w:r>
    </w:p>
    <w:p w:rsidR="00CD71A8" w:rsidRDefault="007F64D4" w:rsidP="001D6A9F">
      <w:pPr>
        <w:pStyle w:val="Odsekzoznamu"/>
        <w:numPr>
          <w:ilvl w:val="0"/>
          <w:numId w:val="18"/>
        </w:numPr>
        <w:tabs>
          <w:tab w:val="left" w:pos="938"/>
          <w:tab w:val="left" w:pos="939"/>
        </w:tabs>
        <w:spacing w:line="276" w:lineRule="auto"/>
        <w:ind w:left="930"/>
        <w:rPr>
          <w:rFonts w:ascii="Symbol" w:hAnsi="Symbol"/>
          <w:sz w:val="20"/>
        </w:rPr>
      </w:pPr>
      <w:r>
        <w:rPr>
          <w:sz w:val="24"/>
        </w:rPr>
        <w:t>p</w:t>
      </w:r>
      <w:r w:rsidR="003A4AC3">
        <w:rPr>
          <w:sz w:val="24"/>
        </w:rPr>
        <w:t>osilnená miestna</w:t>
      </w:r>
      <w:r w:rsidR="001C43B7">
        <w:rPr>
          <w:sz w:val="24"/>
        </w:rPr>
        <w:t xml:space="preserve"> </w:t>
      </w:r>
      <w:r w:rsidR="003A4AC3">
        <w:rPr>
          <w:sz w:val="24"/>
        </w:rPr>
        <w:t>ekonomika,</w:t>
      </w:r>
    </w:p>
    <w:p w:rsidR="00CD71A8" w:rsidRDefault="007F64D4" w:rsidP="001D6A9F">
      <w:pPr>
        <w:pStyle w:val="Odsekzoznamu"/>
        <w:numPr>
          <w:ilvl w:val="0"/>
          <w:numId w:val="18"/>
        </w:numPr>
        <w:tabs>
          <w:tab w:val="left" w:pos="938"/>
          <w:tab w:val="left" w:pos="939"/>
        </w:tabs>
        <w:spacing w:before="43" w:line="276" w:lineRule="auto"/>
        <w:ind w:left="930" w:right="251"/>
        <w:rPr>
          <w:rFonts w:ascii="Symbol" w:hAnsi="Symbol"/>
          <w:sz w:val="20"/>
        </w:rPr>
      </w:pPr>
      <w:r>
        <w:rPr>
          <w:sz w:val="24"/>
        </w:rPr>
        <w:t>v</w:t>
      </w:r>
      <w:r w:rsidR="003A4AC3">
        <w:rPr>
          <w:sz w:val="24"/>
        </w:rPr>
        <w:t>ytvorené nové pracovné príležitosti v oblastiach kultúry, cestovného ruchu a</w:t>
      </w:r>
      <w:r w:rsidR="001C43B7">
        <w:rPr>
          <w:sz w:val="24"/>
        </w:rPr>
        <w:t> </w:t>
      </w:r>
      <w:r w:rsidR="003A4AC3">
        <w:rPr>
          <w:sz w:val="24"/>
        </w:rPr>
        <w:t>voľno</w:t>
      </w:r>
      <w:r w:rsidR="001C43B7">
        <w:rPr>
          <w:sz w:val="24"/>
        </w:rPr>
        <w:t xml:space="preserve"> </w:t>
      </w:r>
      <w:r w:rsidR="003A4AC3">
        <w:rPr>
          <w:sz w:val="24"/>
        </w:rPr>
        <w:t>časového</w:t>
      </w:r>
      <w:r w:rsidR="001D6A9F">
        <w:rPr>
          <w:sz w:val="24"/>
        </w:rPr>
        <w:t xml:space="preserve"> </w:t>
      </w:r>
      <w:r w:rsidR="003A4AC3">
        <w:rPr>
          <w:sz w:val="24"/>
        </w:rPr>
        <w:t>vyžitia</w:t>
      </w:r>
    </w:p>
    <w:p w:rsidR="00CD71A8" w:rsidRDefault="007F64D4" w:rsidP="001D6A9F">
      <w:pPr>
        <w:pStyle w:val="Odsekzoznamu"/>
        <w:numPr>
          <w:ilvl w:val="0"/>
          <w:numId w:val="18"/>
        </w:numPr>
        <w:tabs>
          <w:tab w:val="left" w:pos="938"/>
          <w:tab w:val="left" w:pos="939"/>
        </w:tabs>
        <w:spacing w:before="0" w:line="276" w:lineRule="auto"/>
        <w:ind w:left="930"/>
        <w:rPr>
          <w:rFonts w:ascii="Symbol" w:hAnsi="Symbol"/>
          <w:sz w:val="20"/>
        </w:rPr>
      </w:pPr>
      <w:r>
        <w:rPr>
          <w:sz w:val="24"/>
        </w:rPr>
        <w:t>z</w:t>
      </w:r>
      <w:r w:rsidR="003A4AC3">
        <w:rPr>
          <w:sz w:val="24"/>
        </w:rPr>
        <w:t>výšený záujem o miestnu kultúru, históriu a</w:t>
      </w:r>
      <w:r w:rsidR="00CC6598">
        <w:rPr>
          <w:sz w:val="24"/>
        </w:rPr>
        <w:t xml:space="preserve"> </w:t>
      </w:r>
      <w:r w:rsidR="003A4AC3">
        <w:rPr>
          <w:sz w:val="24"/>
        </w:rPr>
        <w:t>tradície,</w:t>
      </w:r>
    </w:p>
    <w:p w:rsidR="00CD71A8" w:rsidRDefault="007F64D4" w:rsidP="001D6A9F">
      <w:pPr>
        <w:pStyle w:val="Odsekzoznamu"/>
        <w:numPr>
          <w:ilvl w:val="0"/>
          <w:numId w:val="18"/>
        </w:numPr>
        <w:tabs>
          <w:tab w:val="left" w:pos="938"/>
          <w:tab w:val="left" w:pos="939"/>
        </w:tabs>
        <w:spacing w:line="276" w:lineRule="auto"/>
        <w:ind w:left="930" w:right="245"/>
        <w:rPr>
          <w:rFonts w:ascii="Symbol" w:hAnsi="Symbol"/>
          <w:sz w:val="20"/>
        </w:rPr>
      </w:pPr>
      <w:r>
        <w:rPr>
          <w:sz w:val="24"/>
        </w:rPr>
        <w:t>p</w:t>
      </w:r>
      <w:r w:rsidR="003A4AC3">
        <w:rPr>
          <w:sz w:val="24"/>
        </w:rPr>
        <w:t>osilnený vzťah miestneho obyvateľstva k svojmu sídlu, k regiónu (posilnený lokál</w:t>
      </w:r>
      <w:r w:rsidR="001D6A9F">
        <w:rPr>
          <w:sz w:val="24"/>
        </w:rPr>
        <w:t xml:space="preserve"> </w:t>
      </w:r>
      <w:r w:rsidR="003A4AC3">
        <w:rPr>
          <w:sz w:val="24"/>
        </w:rPr>
        <w:t>patriotizmus).</w:t>
      </w:r>
    </w:p>
    <w:p w:rsidR="00CD71A8" w:rsidRDefault="00CD71A8">
      <w:pPr>
        <w:spacing w:line="278" w:lineRule="auto"/>
        <w:rPr>
          <w:rFonts w:ascii="Symbol" w:hAnsi="Symbol"/>
          <w:sz w:val="20"/>
        </w:rPr>
        <w:sectPr w:rsidR="00CD71A8">
          <w:pgSz w:w="11900" w:h="16840"/>
          <w:pgMar w:top="1340" w:right="1160" w:bottom="1180" w:left="1200" w:header="0" w:footer="999" w:gutter="0"/>
          <w:cols w:space="708"/>
        </w:sectPr>
      </w:pPr>
    </w:p>
    <w:p w:rsidR="00CD71A8" w:rsidRPr="001C43B7" w:rsidRDefault="0037674E" w:rsidP="009669B2">
      <w:pPr>
        <w:pStyle w:val="Nadpis4"/>
        <w:numPr>
          <w:ilvl w:val="0"/>
          <w:numId w:val="15"/>
        </w:numPr>
        <w:jc w:val="both"/>
        <w:rPr>
          <w:rFonts w:ascii="Times New Roman" w:hAnsi="Times New Roman" w:cs="Times New Roman"/>
          <w:i w:val="0"/>
          <w:color w:val="auto"/>
          <w:sz w:val="40"/>
          <w:szCs w:val="40"/>
        </w:rPr>
      </w:pPr>
      <w:r>
        <w:rPr>
          <w:i w:val="0"/>
          <w:color w:val="auto"/>
          <w:sz w:val="40"/>
          <w:szCs w:val="40"/>
        </w:rPr>
        <w:lastRenderedPageBreak/>
        <w:t xml:space="preserve"> </w:t>
      </w:r>
      <w:r w:rsidR="001D6A9F" w:rsidRPr="001C43B7">
        <w:rPr>
          <w:rFonts w:ascii="Times New Roman" w:hAnsi="Times New Roman" w:cs="Times New Roman"/>
          <w:i w:val="0"/>
          <w:color w:val="auto"/>
          <w:sz w:val="40"/>
          <w:szCs w:val="40"/>
        </w:rPr>
        <w:t>Špecifikácia oblastí poskytovania dotácii / účelových finančných prostriedkov a jednotlivých programov</w:t>
      </w:r>
    </w:p>
    <w:p w:rsidR="00BE7BE7" w:rsidRDefault="00BE7BE7">
      <w:pPr>
        <w:pStyle w:val="Zkladntext"/>
        <w:spacing w:before="3"/>
        <w:rPr>
          <w:sz w:val="27"/>
        </w:rPr>
      </w:pPr>
    </w:p>
    <w:p w:rsidR="00BE7BE7" w:rsidRPr="0037674E" w:rsidRDefault="000836BB" w:rsidP="001D6A9F">
      <w:pPr>
        <w:pStyle w:val="Nadpis3"/>
        <w:spacing w:before="123" w:line="276" w:lineRule="auto"/>
        <w:ind w:left="425" w:right="249" w:firstLine="709"/>
        <w:rPr>
          <w:rFonts w:cstheme="minorHAnsi"/>
          <w:i w:val="0"/>
        </w:rPr>
      </w:pPr>
      <w:r w:rsidRPr="0037674E">
        <w:rPr>
          <w:rFonts w:cstheme="minorHAnsi"/>
          <w:i w:val="0"/>
        </w:rPr>
        <w:t>Oblasť č.1: Podpora podujatí s dôrazom na rozvoj cestovného ruchu, zvyšovanie počtu návštevníkov (prenocovaní) a propagáciu destinácie</w:t>
      </w:r>
    </w:p>
    <w:p w:rsidR="003117C8" w:rsidRPr="001D6A9F" w:rsidRDefault="005B4933" w:rsidP="001D6A9F">
      <w:pPr>
        <w:pStyle w:val="Nadpis3"/>
        <w:spacing w:before="123" w:line="276" w:lineRule="auto"/>
        <w:ind w:left="425" w:right="249"/>
        <w:rPr>
          <w:rFonts w:cstheme="minorHAnsi"/>
          <w:b w:val="0"/>
          <w:i w:val="0"/>
        </w:rPr>
      </w:pPr>
      <w:r w:rsidRPr="001D6A9F">
        <w:rPr>
          <w:rFonts w:cstheme="minorHAnsi"/>
          <w:b w:val="0"/>
          <w:i w:val="0"/>
        </w:rPr>
        <w:t>Podpora je určená pre organizátorov podujatí s regionálnym, nadregionálnym a medzinárodným významom v oblasti, športu, kultúry</w:t>
      </w:r>
      <w:r w:rsidR="009669B2">
        <w:rPr>
          <w:rFonts w:cstheme="minorHAnsi"/>
          <w:b w:val="0"/>
          <w:i w:val="0"/>
        </w:rPr>
        <w:t xml:space="preserve">, umenia, ktoré sú realizované </w:t>
      </w:r>
      <w:r w:rsidRPr="001D6A9F">
        <w:rPr>
          <w:rFonts w:cstheme="minorHAnsi"/>
          <w:b w:val="0"/>
          <w:i w:val="0"/>
        </w:rPr>
        <w:t xml:space="preserve">na území Košického kraja a svojou kvalitou a rozsahom majú vplyv na návštevnosť oblasti, v ktorej sa konajú ako aj na rozvoj cestovného ruchu a propagáciu destinácie. </w:t>
      </w:r>
    </w:p>
    <w:p w:rsidR="001D6A9F" w:rsidRDefault="005B4933" w:rsidP="0037674E">
      <w:pPr>
        <w:pStyle w:val="Nadpis3"/>
        <w:spacing w:before="123" w:line="276" w:lineRule="auto"/>
        <w:ind w:left="425" w:right="249"/>
        <w:rPr>
          <w:rFonts w:cstheme="minorHAnsi"/>
          <w:b w:val="0"/>
          <w:i w:val="0"/>
        </w:rPr>
      </w:pPr>
      <w:r w:rsidRPr="001D6A9F">
        <w:rPr>
          <w:rFonts w:cstheme="minorHAnsi"/>
          <w:b w:val="0"/>
          <w:i w:val="0"/>
        </w:rPr>
        <w:t>Realizované projekty prispievajú k zlepšeniu a rozšíreniu ponuky produktov kultúrneho cestovného ruchu, zvýšeniu atraktivity Košického kraja,</w:t>
      </w:r>
      <w:r w:rsidR="00CC6598" w:rsidRPr="001D6A9F">
        <w:rPr>
          <w:rFonts w:cstheme="minorHAnsi"/>
          <w:b w:val="0"/>
          <w:i w:val="0"/>
        </w:rPr>
        <w:t xml:space="preserve"> </w:t>
      </w:r>
      <w:r w:rsidRPr="001D6A9F">
        <w:rPr>
          <w:rFonts w:cstheme="minorHAnsi"/>
          <w:b w:val="0"/>
          <w:i w:val="0"/>
        </w:rPr>
        <w:t>podpore a skvalitneniu kultúrneho zázemia a rozširovaniu možnosti kultúrneho vyžitia na území Košického kraja.</w:t>
      </w:r>
    </w:p>
    <w:p w:rsidR="0037674E" w:rsidRPr="0037674E" w:rsidRDefault="0037674E" w:rsidP="0037674E">
      <w:pPr>
        <w:pStyle w:val="Nadpis3"/>
        <w:spacing w:before="123" w:line="276" w:lineRule="auto"/>
        <w:ind w:left="0" w:right="249"/>
        <w:rPr>
          <w:rFonts w:cstheme="minorHAnsi"/>
          <w:b w:val="0"/>
          <w:i w:val="0"/>
        </w:rPr>
      </w:pPr>
    </w:p>
    <w:p w:rsidR="0037674E" w:rsidRDefault="000836BB" w:rsidP="001C43B7">
      <w:pPr>
        <w:pStyle w:val="Nadpis3"/>
        <w:spacing w:before="123" w:line="276" w:lineRule="auto"/>
        <w:ind w:right="249" w:firstLine="142"/>
        <w:rPr>
          <w:rFonts w:cstheme="minorHAnsi"/>
          <w:i w:val="0"/>
        </w:rPr>
      </w:pPr>
      <w:r w:rsidRPr="001D6A9F">
        <w:rPr>
          <w:rFonts w:cstheme="minorHAnsi"/>
          <w:i w:val="0"/>
        </w:rPr>
        <w:t>Ciele sú napĺňané p</w:t>
      </w:r>
      <w:r w:rsidR="001D6A9F">
        <w:rPr>
          <w:rFonts w:cstheme="minorHAnsi"/>
          <w:i w:val="0"/>
        </w:rPr>
        <w:t xml:space="preserve">rostredníctvom dvoch programov: </w:t>
      </w:r>
    </w:p>
    <w:p w:rsidR="001C43B7" w:rsidRPr="001D6A9F" w:rsidRDefault="001C43B7" w:rsidP="001C43B7">
      <w:pPr>
        <w:pStyle w:val="Nadpis3"/>
        <w:spacing w:before="123" w:line="276" w:lineRule="auto"/>
        <w:ind w:right="249" w:firstLine="142"/>
        <w:rPr>
          <w:rFonts w:cstheme="minorHAnsi"/>
          <w:i w:val="0"/>
        </w:rPr>
      </w:pPr>
    </w:p>
    <w:p w:rsidR="008F5342" w:rsidRDefault="008F5342" w:rsidP="0037674E">
      <w:pPr>
        <w:pStyle w:val="Odsekzoznamu"/>
        <w:numPr>
          <w:ilvl w:val="0"/>
          <w:numId w:val="19"/>
        </w:numPr>
        <w:tabs>
          <w:tab w:val="left" w:pos="3890"/>
        </w:tabs>
        <w:spacing w:line="276" w:lineRule="auto"/>
        <w:ind w:right="249"/>
        <w:jc w:val="both"/>
        <w:rPr>
          <w:rFonts w:cstheme="minorHAnsi"/>
          <w:sz w:val="24"/>
          <w:szCs w:val="24"/>
        </w:rPr>
      </w:pPr>
      <w:r w:rsidRPr="001D6A9F">
        <w:rPr>
          <w:rFonts w:cstheme="minorHAnsi"/>
          <w:b/>
          <w:sz w:val="24"/>
          <w:szCs w:val="24"/>
        </w:rPr>
        <w:t>Program</w:t>
      </w:r>
      <w:r w:rsidR="00CC6598" w:rsidRPr="001D6A9F">
        <w:rPr>
          <w:rFonts w:cstheme="minorHAnsi"/>
          <w:b/>
          <w:sz w:val="24"/>
          <w:szCs w:val="24"/>
        </w:rPr>
        <w:t xml:space="preserve"> </w:t>
      </w:r>
      <w:r w:rsidR="003117C8" w:rsidRPr="001D6A9F">
        <w:rPr>
          <w:rFonts w:cstheme="minorHAnsi"/>
          <w:b/>
          <w:sz w:val="24"/>
          <w:szCs w:val="24"/>
        </w:rPr>
        <w:t>M</w:t>
      </w:r>
      <w:r w:rsidRPr="001D6A9F">
        <w:rPr>
          <w:rFonts w:cstheme="minorHAnsi"/>
          <w:b/>
          <w:sz w:val="24"/>
          <w:szCs w:val="24"/>
        </w:rPr>
        <w:t>edzi</w:t>
      </w:r>
      <w:r w:rsidR="003117C8" w:rsidRPr="001D6A9F">
        <w:rPr>
          <w:rFonts w:cstheme="minorHAnsi"/>
          <w:b/>
          <w:sz w:val="24"/>
          <w:szCs w:val="24"/>
        </w:rPr>
        <w:t>náro</w:t>
      </w:r>
      <w:r w:rsidRPr="001D6A9F">
        <w:rPr>
          <w:rFonts w:cstheme="minorHAnsi"/>
          <w:b/>
          <w:sz w:val="24"/>
          <w:szCs w:val="24"/>
        </w:rPr>
        <w:t>dné podujatia</w:t>
      </w:r>
      <w:r w:rsidRPr="001D6A9F">
        <w:rPr>
          <w:rFonts w:cstheme="minorHAnsi"/>
          <w:sz w:val="24"/>
          <w:szCs w:val="24"/>
        </w:rPr>
        <w:t>: zahŕňa m</w:t>
      </w:r>
      <w:r w:rsidR="003117C8" w:rsidRPr="001D6A9F">
        <w:rPr>
          <w:rFonts w:cstheme="minorHAnsi"/>
          <w:sz w:val="24"/>
          <w:szCs w:val="24"/>
        </w:rPr>
        <w:t>edzinárodné festivaly v oblasti kultúry, umenia, medzinárodné športové podujatia.</w:t>
      </w:r>
      <w:r w:rsidR="00CC6598" w:rsidRPr="001D6A9F">
        <w:rPr>
          <w:rFonts w:cstheme="minorHAnsi"/>
          <w:sz w:val="24"/>
          <w:szCs w:val="24"/>
        </w:rPr>
        <w:t xml:space="preserve"> </w:t>
      </w:r>
      <w:r w:rsidR="003117C8" w:rsidRPr="001D6A9F">
        <w:rPr>
          <w:rFonts w:cstheme="minorHAnsi"/>
          <w:sz w:val="24"/>
          <w:szCs w:val="24"/>
        </w:rPr>
        <w:t>Podpora medzinárodných podujatí je viazaná na kvalitnú publicitu podujatí a potenciál podpory dobrého mena Košického samosprávneho kraja v rámci propagácie podujatia a na podujatí samotnom</w:t>
      </w:r>
      <w:r w:rsidR="00BE2EB2" w:rsidRPr="001D6A9F">
        <w:rPr>
          <w:rFonts w:cstheme="minorHAnsi"/>
          <w:sz w:val="24"/>
          <w:szCs w:val="24"/>
        </w:rPr>
        <w:t>.</w:t>
      </w:r>
    </w:p>
    <w:p w:rsidR="0037674E" w:rsidRPr="0037674E" w:rsidRDefault="0037674E" w:rsidP="0037674E">
      <w:pPr>
        <w:pStyle w:val="Odsekzoznamu"/>
        <w:tabs>
          <w:tab w:val="left" w:pos="3890"/>
        </w:tabs>
        <w:spacing w:line="276" w:lineRule="auto"/>
        <w:ind w:left="720" w:right="249" w:firstLine="0"/>
        <w:jc w:val="both"/>
        <w:rPr>
          <w:rFonts w:cstheme="minorHAnsi"/>
          <w:sz w:val="24"/>
          <w:szCs w:val="24"/>
        </w:rPr>
      </w:pPr>
    </w:p>
    <w:p w:rsidR="00AD5652" w:rsidRPr="0037674E" w:rsidRDefault="008F5342" w:rsidP="0037674E">
      <w:pPr>
        <w:pStyle w:val="Odsekzoznamu"/>
        <w:numPr>
          <w:ilvl w:val="0"/>
          <w:numId w:val="19"/>
        </w:numPr>
        <w:adjustRightInd w:val="0"/>
        <w:spacing w:line="276" w:lineRule="auto"/>
        <w:ind w:right="249"/>
        <w:jc w:val="both"/>
        <w:rPr>
          <w:rFonts w:cstheme="minorHAnsi"/>
          <w:sz w:val="24"/>
          <w:szCs w:val="24"/>
        </w:rPr>
      </w:pPr>
      <w:r w:rsidRPr="001D6A9F">
        <w:rPr>
          <w:rFonts w:cstheme="minorHAnsi"/>
          <w:b/>
          <w:sz w:val="24"/>
          <w:szCs w:val="24"/>
        </w:rPr>
        <w:t>Program Regionálne podujatia</w:t>
      </w:r>
      <w:r w:rsidRPr="001D6A9F">
        <w:rPr>
          <w:rFonts w:cstheme="minorHAnsi"/>
          <w:sz w:val="24"/>
          <w:szCs w:val="24"/>
        </w:rPr>
        <w:t>: zahŕňa menšie regionálne festivaly v oblasti kultúry, umenia, športu, prezentácie tradícií, histórie regiónu a gastronómie s cieľom podpory cestovného ruchu, zvýšenia počtu návštevníkov a rôznorodosti regiónu, ktoré majú potenciál pre rozvoj turizmu, zvyšujú atraktivitu miesta, zapájajú lokálnu komunitu, podporujú medzisektorovú spoluprácu a budovanie partnerstva, svojou kvalitou a obsahom dokážu prilákať návštevníkov zo širšieho regiónu aj iných krajov. Pre posudzovanie a hodnotenie podujatia bude dôležitá aj samotná dramaturgia podujatia, atraktivita miesta konania podujatia a zapojenie partnerov do spolupráce.</w:t>
      </w:r>
    </w:p>
    <w:p w:rsidR="0037674E" w:rsidRPr="001D6A9F" w:rsidRDefault="0037674E" w:rsidP="001D6A9F">
      <w:pPr>
        <w:pStyle w:val="Nadpis3"/>
        <w:keepNext/>
        <w:widowControl/>
        <w:suppressAutoHyphens/>
        <w:autoSpaceDE/>
        <w:autoSpaceDN/>
        <w:spacing w:before="123" w:after="60" w:line="276" w:lineRule="auto"/>
        <w:ind w:left="425" w:right="249" w:firstLine="709"/>
        <w:jc w:val="left"/>
        <w:rPr>
          <w:rFonts w:cstheme="minorHAnsi"/>
        </w:rPr>
      </w:pPr>
    </w:p>
    <w:p w:rsidR="00BE7BE7" w:rsidRPr="001D6A9F" w:rsidRDefault="00BE7BE7" w:rsidP="001C43B7">
      <w:pPr>
        <w:pStyle w:val="Nadpis3"/>
        <w:keepNext/>
        <w:widowControl/>
        <w:suppressAutoHyphens/>
        <w:autoSpaceDE/>
        <w:autoSpaceDN/>
        <w:spacing w:before="123" w:after="60" w:line="276" w:lineRule="auto"/>
        <w:ind w:left="709" w:right="249" w:firstLine="425"/>
        <w:jc w:val="left"/>
        <w:rPr>
          <w:i w:val="0"/>
          <w:u w:val="thick"/>
        </w:rPr>
      </w:pPr>
      <w:r w:rsidRPr="001D6A9F">
        <w:rPr>
          <w:rFonts w:cstheme="minorHAnsi"/>
          <w:i w:val="0"/>
        </w:rPr>
        <w:t>Oblasť č.2: Podpora infraštruktúry s dôrazom na zvýšenie atraktívnosti Košického kraja  a  zlepšenie konkurencieschopnosti a imidžu Košického kraja</w:t>
      </w:r>
    </w:p>
    <w:p w:rsidR="00AD5652" w:rsidRPr="001D6A9F" w:rsidRDefault="003117C8" w:rsidP="001C43B7">
      <w:pPr>
        <w:pStyle w:val="Nadpis3"/>
        <w:tabs>
          <w:tab w:val="left" w:pos="939"/>
        </w:tabs>
        <w:spacing w:before="134" w:line="276" w:lineRule="auto"/>
        <w:ind w:left="426" w:right="249"/>
        <w:rPr>
          <w:rFonts w:ascii="Symbol" w:hAnsi="Symbol"/>
          <w:b w:val="0"/>
          <w:i w:val="0"/>
        </w:rPr>
      </w:pPr>
      <w:r w:rsidRPr="001D6A9F">
        <w:rPr>
          <w:b w:val="0"/>
          <w:i w:val="0"/>
        </w:rPr>
        <w:t xml:space="preserve">Cieľom tejto oblasti je podpora konkrétnych produktov cestovného ruchu v oblasti ekoturizmu, rozvoja / budovania infraštruktúry, </w:t>
      </w:r>
      <w:r w:rsidR="000836BB" w:rsidRPr="001D6A9F">
        <w:rPr>
          <w:b w:val="0"/>
          <w:i w:val="0"/>
        </w:rPr>
        <w:t>pre aktívny a</w:t>
      </w:r>
      <w:r w:rsidR="001C43B7">
        <w:rPr>
          <w:b w:val="0"/>
          <w:i w:val="0"/>
        </w:rPr>
        <w:t> </w:t>
      </w:r>
      <w:r w:rsidR="000836BB" w:rsidRPr="001D6A9F">
        <w:rPr>
          <w:b w:val="0"/>
          <w:i w:val="0"/>
        </w:rPr>
        <w:t>kultúrno</w:t>
      </w:r>
      <w:r w:rsidR="001C43B7">
        <w:rPr>
          <w:b w:val="0"/>
          <w:i w:val="0"/>
        </w:rPr>
        <w:t xml:space="preserve"> </w:t>
      </w:r>
      <w:r w:rsidR="000836BB" w:rsidRPr="001D6A9F">
        <w:rPr>
          <w:b w:val="0"/>
          <w:i w:val="0"/>
        </w:rPr>
        <w:t>- poznávací cestovný ruch s cieľom zvýšiť kvalitu cieľových miest, cieľových bodov a bodov záujmu so zameraním</w:t>
      </w:r>
      <w:r w:rsidR="00CC6598" w:rsidRPr="001D6A9F">
        <w:rPr>
          <w:b w:val="0"/>
          <w:i w:val="0"/>
        </w:rPr>
        <w:t xml:space="preserve"> </w:t>
      </w:r>
      <w:r w:rsidR="000836BB" w:rsidRPr="001D6A9F">
        <w:rPr>
          <w:b w:val="0"/>
          <w:i w:val="0"/>
        </w:rPr>
        <w:t>na</w:t>
      </w:r>
      <w:r w:rsidR="00CC6598" w:rsidRPr="001D6A9F">
        <w:rPr>
          <w:b w:val="0"/>
          <w:i w:val="0"/>
        </w:rPr>
        <w:t xml:space="preserve"> </w:t>
      </w:r>
      <w:r w:rsidRPr="001D6A9F">
        <w:rPr>
          <w:b w:val="0"/>
          <w:i w:val="0"/>
        </w:rPr>
        <w:t>podpor</w:t>
      </w:r>
      <w:r w:rsidR="00CC6598" w:rsidRPr="001D6A9F">
        <w:rPr>
          <w:b w:val="0"/>
          <w:i w:val="0"/>
        </w:rPr>
        <w:t>u</w:t>
      </w:r>
      <w:r w:rsidRPr="001D6A9F">
        <w:rPr>
          <w:b w:val="0"/>
          <w:i w:val="0"/>
        </w:rPr>
        <w:t xml:space="preserve"> rozvoja služieb cestovného ruchu, posilnenie miestnej ekonomiky, zvyšovanie úrovne zručností a vedomostí miestnych aktérov v oblasti cestovného ruchu</w:t>
      </w:r>
      <w:r w:rsidR="00CC6598" w:rsidRPr="001D6A9F">
        <w:rPr>
          <w:b w:val="0"/>
          <w:i w:val="0"/>
        </w:rPr>
        <w:t xml:space="preserve">, zvýšenie informovanosti návštevníkov o atraktivitách cestovného ruchu prostredníctvom rozšírenia </w:t>
      </w:r>
      <w:r w:rsidR="00CC6598" w:rsidRPr="001D6A9F">
        <w:rPr>
          <w:b w:val="0"/>
          <w:i w:val="0"/>
        </w:rPr>
        <w:lastRenderedPageBreak/>
        <w:t>informačných systémov</w:t>
      </w:r>
      <w:r w:rsidR="0037674E">
        <w:rPr>
          <w:b w:val="0"/>
          <w:i w:val="0"/>
        </w:rPr>
        <w:t xml:space="preserve"> </w:t>
      </w:r>
      <w:r w:rsidRPr="001D6A9F">
        <w:rPr>
          <w:b w:val="0"/>
          <w:i w:val="0"/>
        </w:rPr>
        <w:t>ako aj</w:t>
      </w:r>
      <w:r w:rsidR="00CC6598" w:rsidRPr="001D6A9F">
        <w:rPr>
          <w:b w:val="0"/>
          <w:i w:val="0"/>
        </w:rPr>
        <w:t xml:space="preserve"> </w:t>
      </w:r>
      <w:r w:rsidR="000836BB" w:rsidRPr="001D6A9F">
        <w:rPr>
          <w:b w:val="0"/>
          <w:i w:val="0"/>
        </w:rPr>
        <w:t xml:space="preserve">realizáciu </w:t>
      </w:r>
      <w:r w:rsidRPr="001D6A9F">
        <w:rPr>
          <w:b w:val="0"/>
          <w:i w:val="0"/>
        </w:rPr>
        <w:t>veľkých investičných projektov zameraných na vytvorenie silnej turistick</w:t>
      </w:r>
      <w:r w:rsidR="001C43B7">
        <w:rPr>
          <w:b w:val="0"/>
          <w:i w:val="0"/>
        </w:rPr>
        <w:t>ej atrakcie pre širokú verejnosť.</w:t>
      </w:r>
    </w:p>
    <w:p w:rsidR="003117C8" w:rsidRPr="001D6A9F" w:rsidRDefault="003117C8" w:rsidP="001D6A9F">
      <w:pPr>
        <w:adjustRightInd w:val="0"/>
        <w:spacing w:line="276" w:lineRule="auto"/>
        <w:ind w:left="425" w:right="249" w:firstLine="709"/>
        <w:jc w:val="both"/>
        <w:rPr>
          <w:rFonts w:cstheme="minorHAnsi"/>
          <w:sz w:val="24"/>
          <w:szCs w:val="24"/>
        </w:rPr>
      </w:pPr>
    </w:p>
    <w:p w:rsidR="00AD5652" w:rsidRPr="001D6A9F" w:rsidRDefault="003117C8" w:rsidP="001D6A9F">
      <w:pPr>
        <w:spacing w:line="276" w:lineRule="auto"/>
        <w:ind w:left="425" w:right="249"/>
        <w:jc w:val="both"/>
        <w:rPr>
          <w:rFonts w:cstheme="minorHAnsi"/>
          <w:sz w:val="24"/>
          <w:szCs w:val="24"/>
        </w:rPr>
      </w:pPr>
      <w:r w:rsidRPr="001D6A9F">
        <w:rPr>
          <w:rFonts w:cstheme="minorHAnsi"/>
          <w:sz w:val="24"/>
          <w:szCs w:val="24"/>
        </w:rPr>
        <w:t>Očakávaným výstupom projektov je širšia ponuka služieb, aktivít, atrakcií v Košickom kraji, ktorá podporí motiváciu navštíviť územie Košického kraja a  vytvorí úplne nový, zaujímavý  zážitok pre návštevníka. V rámci mikrograntov pôjde najmä o produkty agroturizmu, prírodného turizmu, vidieckeho turizmu, vodáckeho turizmu, či geoturizmu ako aj rôzne vzdelávacie kurzy, zážitkové kurzy a tréningy.</w:t>
      </w:r>
    </w:p>
    <w:p w:rsidR="00BE2EB2" w:rsidRDefault="00BE2EB2" w:rsidP="00CC6598">
      <w:pPr>
        <w:pStyle w:val="Zkladntext"/>
        <w:spacing w:before="3"/>
        <w:jc w:val="center"/>
        <w:rPr>
          <w:sz w:val="27"/>
        </w:rPr>
      </w:pPr>
    </w:p>
    <w:p w:rsidR="0037674E" w:rsidRPr="0037674E" w:rsidRDefault="001D6A9F" w:rsidP="00AD5652">
      <w:pPr>
        <w:pStyle w:val="Nadpis3"/>
        <w:tabs>
          <w:tab w:val="left" w:pos="939"/>
        </w:tabs>
        <w:spacing w:before="134" w:line="273" w:lineRule="auto"/>
        <w:ind w:left="0" w:right="248"/>
        <w:rPr>
          <w:i w:val="0"/>
        </w:rPr>
      </w:pPr>
      <w:r>
        <w:rPr>
          <w:b w:val="0"/>
          <w:sz w:val="22"/>
          <w:szCs w:val="22"/>
        </w:rPr>
        <w:t xml:space="preserve">      </w:t>
      </w:r>
      <w:r w:rsidRPr="001D6A9F">
        <w:rPr>
          <w:i w:val="0"/>
          <w:sz w:val="22"/>
          <w:szCs w:val="22"/>
        </w:rPr>
        <w:t xml:space="preserve"> </w:t>
      </w:r>
      <w:r w:rsidR="000836BB" w:rsidRPr="0037674E">
        <w:rPr>
          <w:i w:val="0"/>
        </w:rPr>
        <w:t>Ciele sú napĺňané prostredníctvom dvoch programov</w:t>
      </w:r>
      <w:r w:rsidR="0037674E">
        <w:rPr>
          <w:i w:val="0"/>
        </w:rPr>
        <w:t>:</w:t>
      </w:r>
      <w:r w:rsidR="008F5342" w:rsidRPr="0037674E">
        <w:rPr>
          <w:i w:val="0"/>
        </w:rPr>
        <w:t xml:space="preserve"> </w:t>
      </w:r>
      <w:r w:rsidR="00AD5652" w:rsidRPr="0037674E">
        <w:rPr>
          <w:i w:val="0"/>
        </w:rPr>
        <w:t xml:space="preserve"> </w:t>
      </w:r>
    </w:p>
    <w:p w:rsidR="0037674E" w:rsidRPr="009547FD" w:rsidRDefault="009547FD" w:rsidP="00880DBF">
      <w:pPr>
        <w:pStyle w:val="Nadpis3"/>
        <w:numPr>
          <w:ilvl w:val="0"/>
          <w:numId w:val="20"/>
        </w:numPr>
        <w:tabs>
          <w:tab w:val="left" w:pos="939"/>
        </w:tabs>
        <w:spacing w:before="134" w:line="276" w:lineRule="auto"/>
        <w:ind w:left="425" w:right="249"/>
        <w:rPr>
          <w:rFonts w:ascii="Symbol" w:hAnsi="Symbol"/>
          <w:i w:val="0"/>
        </w:rPr>
      </w:pPr>
      <w:r w:rsidRPr="009547FD">
        <w:rPr>
          <w:i w:val="0"/>
        </w:rPr>
        <w:t>Program Mikrogranty</w:t>
      </w:r>
      <w:r w:rsidR="001D6A9F" w:rsidRPr="009547FD">
        <w:rPr>
          <w:i w:val="0"/>
        </w:rPr>
        <w:t xml:space="preserve"> -</w:t>
      </w:r>
      <w:r w:rsidR="001C43B7" w:rsidRPr="009547FD">
        <w:rPr>
          <w:i w:val="0"/>
        </w:rPr>
        <w:t xml:space="preserve"> </w:t>
      </w:r>
      <w:r w:rsidR="00BE2EB2" w:rsidRPr="009547FD">
        <w:rPr>
          <w:rFonts w:cstheme="minorHAnsi"/>
          <w:b w:val="0"/>
          <w:i w:val="0"/>
        </w:rPr>
        <w:t>podpora je určen</w:t>
      </w:r>
      <w:r w:rsidR="00AD5652" w:rsidRPr="009547FD">
        <w:rPr>
          <w:rFonts w:cstheme="minorHAnsi"/>
          <w:b w:val="0"/>
          <w:i w:val="0"/>
        </w:rPr>
        <w:t>á</w:t>
      </w:r>
      <w:r w:rsidR="00BE2EB2" w:rsidRPr="009547FD">
        <w:rPr>
          <w:rFonts w:cstheme="minorHAnsi"/>
          <w:b w:val="0"/>
          <w:i w:val="0"/>
        </w:rPr>
        <w:t xml:space="preserve"> na realizáciu menších infraštruk</w:t>
      </w:r>
      <w:r w:rsidRPr="009547FD">
        <w:rPr>
          <w:rFonts w:cstheme="minorHAnsi"/>
          <w:b w:val="0"/>
          <w:i w:val="0"/>
        </w:rPr>
        <w:t xml:space="preserve">túrnych projektov podporujúcich </w:t>
      </w:r>
      <w:r w:rsidR="00BE2EB2" w:rsidRPr="009547FD">
        <w:rPr>
          <w:rFonts w:cstheme="minorHAnsi"/>
          <w:b w:val="0"/>
          <w:i w:val="0"/>
        </w:rPr>
        <w:t>ekoturizmu</w:t>
      </w:r>
      <w:r w:rsidRPr="009547FD">
        <w:rPr>
          <w:rFonts w:cstheme="minorHAnsi"/>
          <w:b w:val="0"/>
          <w:i w:val="0"/>
        </w:rPr>
        <w:t>s</w:t>
      </w:r>
      <w:r>
        <w:rPr>
          <w:rFonts w:cstheme="minorHAnsi"/>
          <w:b w:val="0"/>
          <w:i w:val="0"/>
        </w:rPr>
        <w:t>,</w:t>
      </w:r>
      <w:r w:rsidRPr="009547FD">
        <w:rPr>
          <w:rFonts w:cstheme="minorHAnsi"/>
          <w:b w:val="0"/>
          <w:i w:val="0"/>
        </w:rPr>
        <w:t xml:space="preserve"> ktoré minimalizujú</w:t>
      </w:r>
      <w:r w:rsidR="00BE2EB2" w:rsidRPr="009547FD">
        <w:rPr>
          <w:rFonts w:cstheme="minorHAnsi"/>
          <w:b w:val="0"/>
          <w:i w:val="0"/>
        </w:rPr>
        <w:t xml:space="preserve"> negatívne vplyvy cestovné</w:t>
      </w:r>
      <w:r>
        <w:rPr>
          <w:rFonts w:cstheme="minorHAnsi"/>
          <w:b w:val="0"/>
          <w:i w:val="0"/>
        </w:rPr>
        <w:t xml:space="preserve">ho ruchu na životné prostredie, </w:t>
      </w:r>
      <w:r w:rsidR="00AD5652" w:rsidRPr="009547FD">
        <w:rPr>
          <w:b w:val="0"/>
          <w:i w:val="0"/>
        </w:rPr>
        <w:t>úpravu, zlepšenie a rozšírenie technického stavu drobnej infraštruktúry cestovného ruchu, v</w:t>
      </w:r>
      <w:r w:rsidR="00BE2EB2" w:rsidRPr="009547FD">
        <w:rPr>
          <w:b w:val="0"/>
          <w:i w:val="0"/>
        </w:rPr>
        <w:t>ytvára</w:t>
      </w:r>
      <w:r w:rsidR="00AD5652" w:rsidRPr="009547FD">
        <w:rPr>
          <w:b w:val="0"/>
          <w:i w:val="0"/>
        </w:rPr>
        <w:t xml:space="preserve">nie </w:t>
      </w:r>
      <w:r w:rsidR="00BE2EB2" w:rsidRPr="009547FD">
        <w:rPr>
          <w:b w:val="0"/>
          <w:i w:val="0"/>
        </w:rPr>
        <w:t xml:space="preserve"> povedomi</w:t>
      </w:r>
      <w:r w:rsidR="00AD5652" w:rsidRPr="009547FD">
        <w:rPr>
          <w:b w:val="0"/>
          <w:i w:val="0"/>
        </w:rPr>
        <w:t xml:space="preserve">a </w:t>
      </w:r>
      <w:r w:rsidR="00BE2EB2" w:rsidRPr="009547FD">
        <w:rPr>
          <w:b w:val="0"/>
          <w:i w:val="0"/>
        </w:rPr>
        <w:t>o environmentálnych a kultúrnych hodnotách,</w:t>
      </w:r>
      <w:r>
        <w:rPr>
          <w:b w:val="0"/>
          <w:i w:val="0"/>
        </w:rPr>
        <w:t xml:space="preserve"> obnovu technických a historicko - kultúrnych pamiatok, oživovanie a zachovávanie tradícií a remesiel,</w:t>
      </w:r>
      <w:r w:rsidR="00BE2EB2" w:rsidRPr="009547FD">
        <w:rPr>
          <w:b w:val="0"/>
          <w:i w:val="0"/>
        </w:rPr>
        <w:t xml:space="preserve"> </w:t>
      </w:r>
      <w:r>
        <w:rPr>
          <w:b w:val="0"/>
          <w:i w:val="0"/>
        </w:rPr>
        <w:t xml:space="preserve">doplnková infraštruktúra v okolí prírodných a kultúrnych pamiatok, </w:t>
      </w:r>
      <w:r w:rsidR="00BE2EB2" w:rsidRPr="009547FD">
        <w:rPr>
          <w:b w:val="0"/>
          <w:i w:val="0"/>
        </w:rPr>
        <w:t xml:space="preserve">vznik produktov, </w:t>
      </w:r>
      <w:r w:rsidR="00BE2EB2" w:rsidRPr="009547FD">
        <w:rPr>
          <w:rFonts w:eastAsia="Calibri"/>
          <w:b w:val="0"/>
          <w:i w:val="0"/>
        </w:rPr>
        <w:t>ktoré vytvárajú nezabudnuteľné zážitky, produkty podporujúce lokálnu identitu a zapájanie miestnych komunít</w:t>
      </w:r>
      <w:r w:rsidR="00AD5652" w:rsidRPr="009547FD">
        <w:rPr>
          <w:rFonts w:eastAsia="Calibri"/>
          <w:b w:val="0"/>
          <w:i w:val="0"/>
        </w:rPr>
        <w:t xml:space="preserve"> a </w:t>
      </w:r>
      <w:r w:rsidR="00AD5652" w:rsidRPr="009547FD">
        <w:rPr>
          <w:b w:val="0"/>
          <w:i w:val="0"/>
        </w:rPr>
        <w:t>zvýšenie informovanosti návštevníkov o atraktivitách cestovného ruchu prostredníctvom rozšírenia informačných systémov.</w:t>
      </w:r>
      <w:r w:rsidR="001C43B7" w:rsidRPr="009547FD">
        <w:rPr>
          <w:b w:val="0"/>
          <w:i w:val="0"/>
        </w:rPr>
        <w:t xml:space="preserve"> </w:t>
      </w:r>
    </w:p>
    <w:p w:rsidR="008F5342" w:rsidRPr="0037674E" w:rsidRDefault="000836BB" w:rsidP="0037674E">
      <w:pPr>
        <w:pStyle w:val="Nadpis3"/>
        <w:numPr>
          <w:ilvl w:val="0"/>
          <w:numId w:val="21"/>
        </w:numPr>
        <w:spacing w:before="90" w:line="276" w:lineRule="auto"/>
        <w:ind w:left="425" w:right="249" w:hanging="283"/>
        <w:rPr>
          <w:u w:val="thick"/>
        </w:rPr>
      </w:pPr>
      <w:r w:rsidRPr="001D6A9F">
        <w:rPr>
          <w:i w:val="0"/>
        </w:rPr>
        <w:t>Program Veľké rozvojové projekty na podporu konkurencieschopnosti Košického samosprávneho kraja</w:t>
      </w:r>
      <w:r w:rsidR="0037674E">
        <w:rPr>
          <w:b w:val="0"/>
          <w:i w:val="0"/>
        </w:rPr>
        <w:t xml:space="preserve"> - </w:t>
      </w:r>
      <w:r w:rsidR="00AD5652" w:rsidRPr="001D6A9F">
        <w:rPr>
          <w:b w:val="0"/>
          <w:i w:val="0"/>
        </w:rPr>
        <w:t xml:space="preserve"> </w:t>
      </w:r>
      <w:r w:rsidRPr="001D6A9F">
        <w:rPr>
          <w:rFonts w:cstheme="minorHAnsi"/>
          <w:b w:val="0"/>
          <w:i w:val="0"/>
        </w:rPr>
        <w:t xml:space="preserve">podpora je určená na realizáciu veľkých investičných projektov zameraných na vytvorenie silnej turistickej atrakcie pre širokú verejnosť, ktorá podporí motiváciu navštíviť územie Košického kraja, vytvorí úplne nový zážitok pre návštevníka, je prepojená s ďalšou turistickou ponukou v lokalite, podporuje vytvorenie nového pracovného miesta, poskytovanie novej služby a pod. </w:t>
      </w:r>
    </w:p>
    <w:p w:rsidR="0037674E" w:rsidRDefault="0037674E" w:rsidP="009547FD">
      <w:pPr>
        <w:spacing w:after="120" w:line="276" w:lineRule="auto"/>
        <w:jc w:val="both"/>
        <w:rPr>
          <w:rFonts w:cstheme="minorHAnsi"/>
          <w:b/>
          <w:sz w:val="24"/>
          <w:szCs w:val="24"/>
        </w:rPr>
      </w:pPr>
    </w:p>
    <w:p w:rsidR="0037674E" w:rsidRPr="0037674E" w:rsidRDefault="0037674E" w:rsidP="0037674E">
      <w:pPr>
        <w:spacing w:after="120" w:line="276" w:lineRule="auto"/>
        <w:ind w:left="360"/>
        <w:jc w:val="both"/>
        <w:rPr>
          <w:rFonts w:cstheme="minorHAnsi"/>
          <w:b/>
          <w:sz w:val="24"/>
          <w:szCs w:val="24"/>
        </w:rPr>
      </w:pPr>
      <w:r w:rsidRPr="0037674E">
        <w:rPr>
          <w:rFonts w:cstheme="minorHAnsi"/>
          <w:b/>
          <w:sz w:val="24"/>
          <w:szCs w:val="24"/>
        </w:rPr>
        <w:t xml:space="preserve">Oprávneným žiadateľom o poskytnutie dotácie / účelových finančných prostriedkov môže byť: </w:t>
      </w:r>
    </w:p>
    <w:p w:rsidR="0037674E" w:rsidRPr="0037674E" w:rsidRDefault="0037674E" w:rsidP="0037674E">
      <w:pPr>
        <w:pStyle w:val="Odsekzoznamu"/>
        <w:widowControl/>
        <w:numPr>
          <w:ilvl w:val="0"/>
          <w:numId w:val="13"/>
        </w:numPr>
        <w:autoSpaceDE/>
        <w:autoSpaceDN/>
        <w:spacing w:before="0" w:after="120" w:line="276" w:lineRule="auto"/>
        <w:contextualSpacing/>
        <w:jc w:val="both"/>
        <w:rPr>
          <w:rFonts w:cstheme="minorHAnsi"/>
          <w:sz w:val="24"/>
          <w:szCs w:val="24"/>
        </w:rPr>
      </w:pPr>
      <w:r w:rsidRPr="0037674E">
        <w:rPr>
          <w:rFonts w:cstheme="minorHAnsi"/>
          <w:sz w:val="24"/>
          <w:szCs w:val="24"/>
        </w:rPr>
        <w:t>právnická osoba</w:t>
      </w:r>
      <w:r w:rsidR="001C43B7">
        <w:rPr>
          <w:rFonts w:cstheme="minorHAnsi"/>
          <w:sz w:val="24"/>
          <w:szCs w:val="24"/>
        </w:rPr>
        <w:t xml:space="preserve"> </w:t>
      </w:r>
      <w:r w:rsidRPr="0037674E">
        <w:rPr>
          <w:rFonts w:cstheme="minorHAnsi"/>
          <w:sz w:val="24"/>
          <w:szCs w:val="24"/>
        </w:rPr>
        <w:t>so sídlom na území KSK alebo</w:t>
      </w:r>
      <w:r w:rsidR="00ED3754">
        <w:rPr>
          <w:rFonts w:cstheme="minorHAnsi"/>
          <w:sz w:val="24"/>
          <w:szCs w:val="24"/>
        </w:rPr>
        <w:t xml:space="preserve"> </w:t>
      </w:r>
      <w:r w:rsidRPr="0037674E">
        <w:rPr>
          <w:rFonts w:cstheme="minorHAnsi"/>
          <w:sz w:val="24"/>
          <w:szCs w:val="24"/>
        </w:rPr>
        <w:t>ktorá pôsobí, vykonáva činnosť alebo poskytuje služby obyvateľom na území KSK, (napr. obce a združenia obcí, občianske združenia, neziskové organizácie),</w:t>
      </w:r>
    </w:p>
    <w:p w:rsidR="0037674E" w:rsidRPr="0037674E" w:rsidRDefault="0037674E" w:rsidP="0037674E">
      <w:pPr>
        <w:pStyle w:val="Odsekzoznamu"/>
        <w:widowControl/>
        <w:numPr>
          <w:ilvl w:val="0"/>
          <w:numId w:val="13"/>
        </w:numPr>
        <w:autoSpaceDE/>
        <w:autoSpaceDN/>
        <w:spacing w:before="0" w:after="120" w:line="276" w:lineRule="auto"/>
        <w:contextualSpacing/>
        <w:jc w:val="both"/>
        <w:rPr>
          <w:rFonts w:cstheme="minorHAnsi"/>
          <w:sz w:val="24"/>
          <w:szCs w:val="24"/>
        </w:rPr>
      </w:pPr>
      <w:r w:rsidRPr="0037674E">
        <w:rPr>
          <w:rFonts w:cstheme="minorHAnsi"/>
          <w:sz w:val="24"/>
          <w:szCs w:val="24"/>
        </w:rPr>
        <w:t>fyzická osoba - podnikateľ so sídlom alebo trvalým pobytom na území KSK alebo ktorá pôsobí, vykonáva činnosť alebo poskytuje služby obyvateľom na území KSK,</w:t>
      </w:r>
    </w:p>
    <w:p w:rsidR="00CD71A8" w:rsidRPr="0037674E" w:rsidRDefault="0037674E" w:rsidP="0037674E">
      <w:pPr>
        <w:pStyle w:val="Odsekzoznamu"/>
        <w:widowControl/>
        <w:numPr>
          <w:ilvl w:val="0"/>
          <w:numId w:val="13"/>
        </w:numPr>
        <w:autoSpaceDE/>
        <w:autoSpaceDN/>
        <w:spacing w:before="0" w:after="120" w:line="276" w:lineRule="auto"/>
        <w:contextualSpacing/>
        <w:jc w:val="both"/>
        <w:rPr>
          <w:rFonts w:cstheme="minorHAnsi"/>
          <w:sz w:val="24"/>
          <w:szCs w:val="24"/>
        </w:rPr>
        <w:sectPr w:rsidR="00CD71A8" w:rsidRPr="0037674E">
          <w:pgSz w:w="11900" w:h="16840"/>
          <w:pgMar w:top="1600" w:right="1160" w:bottom="1180" w:left="1200" w:header="0" w:footer="999" w:gutter="0"/>
          <w:cols w:space="708"/>
        </w:sectPr>
      </w:pPr>
      <w:r w:rsidRPr="0037674E">
        <w:rPr>
          <w:rFonts w:cstheme="minorHAnsi"/>
          <w:sz w:val="24"/>
          <w:szCs w:val="24"/>
        </w:rPr>
        <w:t>organizácia, ktorej zakladateľom je KSK, pokiaľ sa nezúčastňuje procesu výberu alebo hodnotenia projektov na realizáciu cieľov programu alebo nezabezpečuje implementáciu programu.</w:t>
      </w:r>
    </w:p>
    <w:p w:rsidR="00CD71A8" w:rsidRPr="0037674E" w:rsidRDefault="00CD71A8">
      <w:pPr>
        <w:pStyle w:val="Zkladntext"/>
      </w:pPr>
    </w:p>
    <w:p w:rsidR="00CD71A8" w:rsidRPr="009669B2" w:rsidRDefault="003A4AC3" w:rsidP="004F7035">
      <w:pPr>
        <w:pStyle w:val="Nadpis3"/>
        <w:ind w:firstLine="633"/>
        <w:jc w:val="left"/>
        <w:rPr>
          <w:i w:val="0"/>
        </w:rPr>
      </w:pPr>
      <w:r w:rsidRPr="009669B2">
        <w:rPr>
          <w:i w:val="0"/>
        </w:rPr>
        <w:t>Spôsob financovania projektov:</w:t>
      </w:r>
    </w:p>
    <w:p w:rsidR="00CD71A8" w:rsidRPr="0037674E" w:rsidRDefault="00CD71A8">
      <w:pPr>
        <w:pStyle w:val="Zkladntext"/>
        <w:spacing w:before="5"/>
        <w:rPr>
          <w:b/>
          <w:u w:val="single"/>
        </w:rPr>
      </w:pPr>
    </w:p>
    <w:p w:rsidR="00CD71A8" w:rsidRPr="0037674E" w:rsidRDefault="003A4AC3" w:rsidP="004F7035">
      <w:pPr>
        <w:spacing w:line="276" w:lineRule="auto"/>
        <w:ind w:left="851" w:right="250"/>
        <w:rPr>
          <w:sz w:val="24"/>
          <w:szCs w:val="24"/>
        </w:rPr>
      </w:pPr>
      <w:r w:rsidRPr="0037674E">
        <w:rPr>
          <w:sz w:val="24"/>
          <w:szCs w:val="24"/>
        </w:rPr>
        <w:t xml:space="preserve">Dotácia sa môže poskytnúť </w:t>
      </w:r>
      <w:r w:rsidRPr="0037674E">
        <w:rPr>
          <w:b/>
          <w:sz w:val="24"/>
          <w:szCs w:val="24"/>
        </w:rPr>
        <w:t xml:space="preserve">vo výške maximálne 90 % </w:t>
      </w:r>
      <w:r w:rsidRPr="0037674E">
        <w:rPr>
          <w:sz w:val="24"/>
          <w:szCs w:val="24"/>
        </w:rPr>
        <w:t>z celkového schváleného rozpočtu projektu.</w:t>
      </w:r>
    </w:p>
    <w:p w:rsidR="00CD71A8" w:rsidRPr="0037674E" w:rsidRDefault="003A4AC3" w:rsidP="0037674E">
      <w:pPr>
        <w:pStyle w:val="Odsekzoznamu"/>
        <w:numPr>
          <w:ilvl w:val="0"/>
          <w:numId w:val="3"/>
        </w:numPr>
        <w:tabs>
          <w:tab w:val="left" w:pos="927"/>
        </w:tabs>
        <w:spacing w:before="198"/>
        <w:ind w:hanging="349"/>
        <w:rPr>
          <w:sz w:val="24"/>
          <w:szCs w:val="24"/>
        </w:rPr>
      </w:pPr>
      <w:r w:rsidRPr="0037674E">
        <w:rPr>
          <w:sz w:val="24"/>
          <w:szCs w:val="24"/>
        </w:rPr>
        <w:t>V</w:t>
      </w:r>
      <w:r w:rsidR="0037674E">
        <w:rPr>
          <w:sz w:val="24"/>
          <w:szCs w:val="24"/>
        </w:rPr>
        <w:t xml:space="preserve"> </w:t>
      </w:r>
      <w:r w:rsidRPr="0037674E">
        <w:rPr>
          <w:sz w:val="24"/>
          <w:szCs w:val="24"/>
        </w:rPr>
        <w:t>prípade</w:t>
      </w:r>
      <w:r w:rsidR="0037674E">
        <w:rPr>
          <w:sz w:val="24"/>
          <w:szCs w:val="24"/>
        </w:rPr>
        <w:t xml:space="preserve"> </w:t>
      </w:r>
      <w:r w:rsidRPr="0037674E">
        <w:rPr>
          <w:sz w:val="24"/>
          <w:szCs w:val="24"/>
        </w:rPr>
        <w:t>projektov,</w:t>
      </w:r>
      <w:r w:rsidR="0037674E">
        <w:rPr>
          <w:sz w:val="24"/>
          <w:szCs w:val="24"/>
        </w:rPr>
        <w:t xml:space="preserve"> </w:t>
      </w:r>
      <w:r w:rsidRPr="0037674E">
        <w:rPr>
          <w:sz w:val="24"/>
          <w:szCs w:val="24"/>
        </w:rPr>
        <w:t>ktorých</w:t>
      </w:r>
      <w:r w:rsidR="0037674E">
        <w:rPr>
          <w:sz w:val="24"/>
          <w:szCs w:val="24"/>
        </w:rPr>
        <w:t xml:space="preserve"> </w:t>
      </w:r>
      <w:r w:rsidRPr="0037674E">
        <w:rPr>
          <w:sz w:val="24"/>
          <w:szCs w:val="24"/>
        </w:rPr>
        <w:t>realizácia</w:t>
      </w:r>
      <w:r w:rsidR="0037674E">
        <w:rPr>
          <w:sz w:val="24"/>
          <w:szCs w:val="24"/>
        </w:rPr>
        <w:t xml:space="preserve"> </w:t>
      </w:r>
      <w:r w:rsidRPr="0037674E">
        <w:rPr>
          <w:sz w:val="24"/>
          <w:szCs w:val="24"/>
        </w:rPr>
        <w:t>trvá</w:t>
      </w:r>
      <w:r w:rsidR="0037674E">
        <w:rPr>
          <w:sz w:val="24"/>
          <w:szCs w:val="24"/>
        </w:rPr>
        <w:t xml:space="preserve"> </w:t>
      </w:r>
      <w:r w:rsidRPr="0037674E">
        <w:rPr>
          <w:b/>
          <w:sz w:val="24"/>
          <w:szCs w:val="24"/>
        </w:rPr>
        <w:t>do</w:t>
      </w:r>
      <w:r w:rsidR="0037674E">
        <w:rPr>
          <w:b/>
          <w:sz w:val="24"/>
          <w:szCs w:val="24"/>
        </w:rPr>
        <w:t xml:space="preserve"> </w:t>
      </w:r>
      <w:r w:rsidRPr="0037674E">
        <w:rPr>
          <w:b/>
          <w:sz w:val="24"/>
          <w:szCs w:val="24"/>
        </w:rPr>
        <w:t>90dní</w:t>
      </w:r>
      <w:r w:rsidR="0037674E">
        <w:rPr>
          <w:b/>
          <w:sz w:val="24"/>
          <w:szCs w:val="24"/>
        </w:rPr>
        <w:t xml:space="preserve"> </w:t>
      </w:r>
      <w:r w:rsidRPr="0037674E">
        <w:rPr>
          <w:sz w:val="24"/>
          <w:szCs w:val="24"/>
        </w:rPr>
        <w:t>sa</w:t>
      </w:r>
      <w:r w:rsidR="0037674E">
        <w:rPr>
          <w:sz w:val="24"/>
          <w:szCs w:val="24"/>
        </w:rPr>
        <w:t xml:space="preserve"> </w:t>
      </w:r>
      <w:r w:rsidRPr="0037674E">
        <w:rPr>
          <w:sz w:val="24"/>
          <w:szCs w:val="24"/>
        </w:rPr>
        <w:t>dotácia</w:t>
      </w:r>
      <w:r w:rsidR="0037674E">
        <w:rPr>
          <w:sz w:val="24"/>
          <w:szCs w:val="24"/>
        </w:rPr>
        <w:t xml:space="preserve"> </w:t>
      </w:r>
      <w:r w:rsidRPr="0037674E">
        <w:rPr>
          <w:sz w:val="24"/>
          <w:szCs w:val="24"/>
        </w:rPr>
        <w:t>poskytne</w:t>
      </w:r>
      <w:r w:rsidR="0037674E">
        <w:rPr>
          <w:sz w:val="24"/>
          <w:szCs w:val="24"/>
        </w:rPr>
        <w:t xml:space="preserve"> </w:t>
      </w:r>
      <w:r w:rsidRPr="0037674E">
        <w:rPr>
          <w:sz w:val="24"/>
          <w:szCs w:val="24"/>
        </w:rPr>
        <w:t>v</w:t>
      </w:r>
      <w:r w:rsidR="0037674E">
        <w:rPr>
          <w:sz w:val="24"/>
          <w:szCs w:val="24"/>
        </w:rPr>
        <w:t xml:space="preserve"> </w:t>
      </w:r>
      <w:r w:rsidRPr="0037674E">
        <w:rPr>
          <w:sz w:val="24"/>
          <w:szCs w:val="24"/>
        </w:rPr>
        <w:t>dvoch</w:t>
      </w:r>
    </w:p>
    <w:p w:rsidR="00CD71A8" w:rsidRPr="0037674E" w:rsidRDefault="003A4AC3" w:rsidP="0037674E">
      <w:pPr>
        <w:pStyle w:val="Zkladntext"/>
        <w:ind w:left="938"/>
      </w:pPr>
      <w:r w:rsidRPr="0037674E">
        <w:t>častiach:</w:t>
      </w:r>
    </w:p>
    <w:p w:rsidR="00CD71A8" w:rsidRPr="0037674E" w:rsidRDefault="003A4AC3">
      <w:pPr>
        <w:pStyle w:val="Zkladntext"/>
        <w:spacing w:before="123" w:line="276" w:lineRule="auto"/>
        <w:ind w:left="926" w:right="247"/>
        <w:jc w:val="both"/>
      </w:pPr>
      <w:r w:rsidRPr="0037674E">
        <w:rPr>
          <w:b/>
        </w:rPr>
        <w:t xml:space="preserve">Prvá splátka </w:t>
      </w:r>
      <w:r w:rsidRPr="0037674E">
        <w:t>70% schválenej dotácie do 10 dní od nadobudnutia účinnosti tejto zmluvy.</w:t>
      </w:r>
    </w:p>
    <w:p w:rsidR="00CD71A8" w:rsidRPr="0037674E" w:rsidRDefault="003A4AC3">
      <w:pPr>
        <w:pStyle w:val="Zkladntext"/>
        <w:spacing w:before="119" w:line="276" w:lineRule="auto"/>
        <w:ind w:left="926" w:right="250"/>
        <w:jc w:val="both"/>
      </w:pPr>
      <w:r w:rsidRPr="0037674E">
        <w:rPr>
          <w:b/>
        </w:rPr>
        <w:t xml:space="preserve">Druhá splátka </w:t>
      </w:r>
      <w:r w:rsidRPr="0037674E">
        <w:t>30% schválenej dotácie do 10 dní odo dňa schválenia záverečnej hodnotiacej správy a finančného vyúčtovania celej dotácie vrátane spolufinancovania žiadateľa, predloženého prijímateľom Riadiacim výborom.</w:t>
      </w:r>
    </w:p>
    <w:p w:rsidR="00CD71A8" w:rsidRPr="0037674E" w:rsidRDefault="003A4AC3">
      <w:pPr>
        <w:pStyle w:val="Odsekzoznamu"/>
        <w:numPr>
          <w:ilvl w:val="0"/>
          <w:numId w:val="3"/>
        </w:numPr>
        <w:tabs>
          <w:tab w:val="left" w:pos="927"/>
        </w:tabs>
        <w:spacing w:before="118"/>
        <w:ind w:left="931" w:right="249" w:hanging="356"/>
        <w:jc w:val="both"/>
        <w:rPr>
          <w:sz w:val="24"/>
          <w:szCs w:val="24"/>
        </w:rPr>
      </w:pPr>
      <w:r w:rsidRPr="0037674E">
        <w:rPr>
          <w:sz w:val="24"/>
          <w:szCs w:val="24"/>
        </w:rPr>
        <w:t xml:space="preserve">V prípade projektov, ktorých  realizácia trvá </w:t>
      </w:r>
      <w:r w:rsidRPr="0037674E">
        <w:rPr>
          <w:b/>
          <w:sz w:val="24"/>
          <w:szCs w:val="24"/>
        </w:rPr>
        <w:t xml:space="preserve">dlhšie ako  90  dní  </w:t>
      </w:r>
      <w:r w:rsidRPr="0037674E">
        <w:rPr>
          <w:sz w:val="24"/>
          <w:szCs w:val="24"/>
        </w:rPr>
        <w:t>sa dotácia poskytuje v</w:t>
      </w:r>
      <w:r w:rsidR="00AD5652" w:rsidRPr="0037674E">
        <w:rPr>
          <w:sz w:val="24"/>
          <w:szCs w:val="24"/>
        </w:rPr>
        <w:t> </w:t>
      </w:r>
      <w:r w:rsidRPr="0037674E">
        <w:rPr>
          <w:sz w:val="24"/>
          <w:szCs w:val="24"/>
        </w:rPr>
        <w:t>troch</w:t>
      </w:r>
      <w:r w:rsidR="00AD5652" w:rsidRPr="0037674E">
        <w:rPr>
          <w:sz w:val="24"/>
          <w:szCs w:val="24"/>
        </w:rPr>
        <w:t xml:space="preserve"> </w:t>
      </w:r>
      <w:r w:rsidRPr="0037674E">
        <w:rPr>
          <w:sz w:val="24"/>
          <w:szCs w:val="24"/>
        </w:rPr>
        <w:t>častiach:</w:t>
      </w:r>
    </w:p>
    <w:p w:rsidR="00CD71A8" w:rsidRPr="0037674E" w:rsidRDefault="003A4AC3">
      <w:pPr>
        <w:pStyle w:val="Zkladntext"/>
        <w:spacing w:before="122"/>
        <w:ind w:left="926"/>
        <w:jc w:val="both"/>
      </w:pPr>
      <w:r w:rsidRPr="0037674E">
        <w:rPr>
          <w:b/>
        </w:rPr>
        <w:t xml:space="preserve">Prvá splátka </w:t>
      </w:r>
      <w:r w:rsidRPr="0037674E">
        <w:t>30% do 10 dní od nadobudnutia účinnosti tejto zmluvy.</w:t>
      </w:r>
    </w:p>
    <w:p w:rsidR="00CD71A8" w:rsidRPr="0037674E" w:rsidRDefault="003A4AC3">
      <w:pPr>
        <w:pStyle w:val="Zkladntext"/>
        <w:spacing w:before="161" w:line="278" w:lineRule="auto"/>
        <w:ind w:left="926" w:right="250"/>
        <w:jc w:val="both"/>
        <w:rPr>
          <w:b/>
        </w:rPr>
      </w:pPr>
      <w:r w:rsidRPr="0037674E">
        <w:rPr>
          <w:b/>
        </w:rPr>
        <w:t xml:space="preserve">Druhá splátka </w:t>
      </w:r>
      <w:r w:rsidRPr="0037674E">
        <w:t>40% do 10 dní odo dňa schválenia Priebežnej finančnej a hodnotiacej správy predloženej prijímateľom sprostredkovateľským orgánom</w:t>
      </w:r>
      <w:r w:rsidRPr="0037674E">
        <w:rPr>
          <w:b/>
        </w:rPr>
        <w:t>.</w:t>
      </w:r>
    </w:p>
    <w:p w:rsidR="00CD71A8" w:rsidRPr="0037674E" w:rsidRDefault="003A4AC3" w:rsidP="009547FD">
      <w:pPr>
        <w:pStyle w:val="Zkladntext"/>
        <w:spacing w:before="116" w:line="276" w:lineRule="auto"/>
        <w:ind w:left="926" w:right="247"/>
        <w:jc w:val="both"/>
        <w:rPr>
          <w:b/>
        </w:rPr>
      </w:pPr>
      <w:r w:rsidRPr="0037674E">
        <w:rPr>
          <w:b/>
        </w:rPr>
        <w:t xml:space="preserve">Tretia splátka </w:t>
      </w:r>
      <w:r w:rsidRPr="0037674E">
        <w:t>30% do 10 dní odo dňa schválenia záverečnej hodnotiacej správy a finančného vyúčtovania celej dotácie vrátane spolufinancovania žiadateľa, predloženého prijímateľom Riadiacim výborom</w:t>
      </w:r>
      <w:r w:rsidRPr="0037674E">
        <w:rPr>
          <w:b/>
        </w:rPr>
        <w:t>.</w:t>
      </w:r>
    </w:p>
    <w:p w:rsidR="0037674E" w:rsidRDefault="0037674E">
      <w:pPr>
        <w:pStyle w:val="Nadpis2"/>
        <w:ind w:left="218"/>
      </w:pPr>
    </w:p>
    <w:p w:rsidR="00CD71A8" w:rsidRPr="0037674E" w:rsidRDefault="004F7035" w:rsidP="004F7035">
      <w:pPr>
        <w:pStyle w:val="Nadpis2"/>
        <w:ind w:hanging="460"/>
      </w:pPr>
      <w:r>
        <w:t xml:space="preserve">       </w:t>
      </w:r>
      <w:r w:rsidR="003A4AC3" w:rsidRPr="0037674E">
        <w:t>Finančná spoluúčasť žiadateľa</w:t>
      </w:r>
    </w:p>
    <w:p w:rsidR="00CD71A8" w:rsidRPr="0037674E" w:rsidRDefault="003A4AC3" w:rsidP="004F7035">
      <w:pPr>
        <w:pStyle w:val="Zkladntext"/>
        <w:spacing w:before="36" w:line="276" w:lineRule="auto"/>
        <w:ind w:left="851" w:right="249"/>
        <w:jc w:val="both"/>
      </w:pPr>
      <w:r w:rsidRPr="0037674E">
        <w:t>Od žiadateľa o dotáciu sa vyžaduje spoluúčasť pri financovaní projektu vo výške minimálne  10 % z celkových výdavkov na realizáciu projektu vo forme finančných</w:t>
      </w:r>
      <w:r w:rsidR="0037674E">
        <w:t xml:space="preserve"> </w:t>
      </w:r>
      <w:r w:rsidRPr="0037674E">
        <w:t>vkladov.</w:t>
      </w:r>
    </w:p>
    <w:p w:rsidR="0037674E" w:rsidRDefault="0037674E">
      <w:pPr>
        <w:spacing w:line="276" w:lineRule="auto"/>
      </w:pPr>
    </w:p>
    <w:p w:rsidR="0037674E" w:rsidRDefault="009669B2" w:rsidP="0037674E">
      <w:pPr>
        <w:pStyle w:val="Nadpis4"/>
        <w:numPr>
          <w:ilvl w:val="0"/>
          <w:numId w:val="15"/>
        </w:numPr>
        <w:jc w:val="both"/>
        <w:rPr>
          <w:rFonts w:ascii="Times New Roman" w:hAnsi="Times New Roman" w:cs="Times New Roman"/>
          <w:i w:val="0"/>
          <w:color w:val="auto"/>
          <w:sz w:val="40"/>
          <w:szCs w:val="40"/>
        </w:rPr>
      </w:pPr>
      <w:r>
        <w:rPr>
          <w:rFonts w:ascii="Times New Roman" w:hAnsi="Times New Roman" w:cs="Times New Roman"/>
          <w:i w:val="0"/>
          <w:color w:val="auto"/>
          <w:sz w:val="40"/>
          <w:szCs w:val="40"/>
        </w:rPr>
        <w:t xml:space="preserve"> </w:t>
      </w:r>
      <w:r w:rsidR="0037674E" w:rsidRPr="0037674E">
        <w:rPr>
          <w:rFonts w:ascii="Times New Roman" w:hAnsi="Times New Roman" w:cs="Times New Roman"/>
          <w:i w:val="0"/>
          <w:color w:val="auto"/>
          <w:sz w:val="40"/>
          <w:szCs w:val="40"/>
        </w:rPr>
        <w:t>Orgány zapojené do riadenia a implementácie Programu</w:t>
      </w:r>
    </w:p>
    <w:p w:rsidR="0037674E" w:rsidRDefault="0037674E" w:rsidP="0037674E"/>
    <w:p w:rsidR="0037674E" w:rsidRDefault="0037674E" w:rsidP="004F7035">
      <w:pPr>
        <w:spacing w:before="1" w:line="276" w:lineRule="auto"/>
        <w:ind w:left="426" w:right="248" w:firstLine="500"/>
        <w:jc w:val="both"/>
        <w:rPr>
          <w:sz w:val="24"/>
        </w:rPr>
      </w:pPr>
      <w:r w:rsidRPr="0037674E">
        <w:rPr>
          <w:b/>
          <w:sz w:val="24"/>
        </w:rPr>
        <w:t>Riadiaci výbor je rozhodujúcim or</w:t>
      </w:r>
      <w:r>
        <w:rPr>
          <w:b/>
          <w:sz w:val="24"/>
        </w:rPr>
        <w:t>gánom pri realizácii Programu</w:t>
      </w:r>
      <w:r w:rsidRPr="0037674E">
        <w:rPr>
          <w:b/>
          <w:sz w:val="24"/>
        </w:rPr>
        <w:t xml:space="preserve">. </w:t>
      </w:r>
      <w:r>
        <w:rPr>
          <w:sz w:val="24"/>
        </w:rPr>
        <w:t>Štatút Riadiaceho výboru stanovuje pravidlá pre jeho činnosť. Predseda KSK menuje členov Riadiaceho výboru a určuje ich počet.</w:t>
      </w:r>
    </w:p>
    <w:p w:rsidR="004F7035" w:rsidRPr="004F7035" w:rsidRDefault="004F7035" w:rsidP="004F7035">
      <w:pPr>
        <w:spacing w:before="1" w:line="276" w:lineRule="auto"/>
        <w:ind w:left="426" w:right="248" w:firstLine="500"/>
        <w:jc w:val="both"/>
        <w:rPr>
          <w:sz w:val="24"/>
        </w:rPr>
      </w:pPr>
    </w:p>
    <w:p w:rsidR="0037674E" w:rsidRDefault="0037674E" w:rsidP="0037674E">
      <w:pPr>
        <w:pStyle w:val="Zkladntext"/>
        <w:ind w:firstLine="426"/>
        <w:jc w:val="both"/>
      </w:pPr>
      <w:r>
        <w:t>Riadiaci výbor najmä:</w:t>
      </w:r>
    </w:p>
    <w:p w:rsidR="0037674E" w:rsidRPr="004F7035" w:rsidRDefault="0037674E" w:rsidP="009669B2">
      <w:pPr>
        <w:pStyle w:val="Odsekzoznamu"/>
        <w:numPr>
          <w:ilvl w:val="0"/>
          <w:numId w:val="18"/>
        </w:numPr>
        <w:tabs>
          <w:tab w:val="left" w:pos="927"/>
        </w:tabs>
        <w:jc w:val="both"/>
        <w:rPr>
          <w:sz w:val="24"/>
        </w:rPr>
      </w:pPr>
      <w:r w:rsidRPr="004F7035">
        <w:rPr>
          <w:sz w:val="24"/>
        </w:rPr>
        <w:t>schvaľuje</w:t>
      </w:r>
    </w:p>
    <w:p w:rsidR="0037674E" w:rsidRDefault="0037674E" w:rsidP="00CA6214">
      <w:pPr>
        <w:pStyle w:val="Odsekzoznamu"/>
        <w:numPr>
          <w:ilvl w:val="1"/>
          <w:numId w:val="2"/>
        </w:numPr>
        <w:tabs>
          <w:tab w:val="left" w:pos="1505"/>
        </w:tabs>
        <w:spacing w:before="0" w:line="276" w:lineRule="auto"/>
        <w:ind w:left="425" w:firstLine="499"/>
        <w:rPr>
          <w:sz w:val="24"/>
        </w:rPr>
      </w:pPr>
      <w:r>
        <w:rPr>
          <w:sz w:val="24"/>
        </w:rPr>
        <w:t xml:space="preserve">smerovanie Programu </w:t>
      </w:r>
    </w:p>
    <w:p w:rsidR="0037674E" w:rsidRDefault="0037674E" w:rsidP="00CA6214">
      <w:pPr>
        <w:pStyle w:val="Odsekzoznamu"/>
        <w:numPr>
          <w:ilvl w:val="1"/>
          <w:numId w:val="2"/>
        </w:numPr>
        <w:tabs>
          <w:tab w:val="left" w:pos="1505"/>
        </w:tabs>
        <w:spacing w:before="0" w:line="276" w:lineRule="auto"/>
        <w:ind w:left="425" w:firstLine="499"/>
        <w:rPr>
          <w:sz w:val="24"/>
        </w:rPr>
      </w:pPr>
      <w:r>
        <w:rPr>
          <w:sz w:val="24"/>
        </w:rPr>
        <w:t>strategické ciele, ktoré sa majú Programom  naplniť,</w:t>
      </w:r>
    </w:p>
    <w:p w:rsidR="0037674E" w:rsidRDefault="0037674E" w:rsidP="00CA6214">
      <w:pPr>
        <w:pStyle w:val="Odsekzoznamu"/>
        <w:numPr>
          <w:ilvl w:val="1"/>
          <w:numId w:val="2"/>
        </w:numPr>
        <w:tabs>
          <w:tab w:val="left" w:pos="1505"/>
        </w:tabs>
        <w:spacing w:before="0" w:line="276" w:lineRule="auto"/>
        <w:ind w:left="425" w:firstLine="499"/>
        <w:rPr>
          <w:sz w:val="24"/>
        </w:rPr>
      </w:pPr>
      <w:r>
        <w:rPr>
          <w:sz w:val="24"/>
        </w:rPr>
        <w:t>konkrétne projekty v rámci Programu,</w:t>
      </w:r>
    </w:p>
    <w:p w:rsidR="0037674E" w:rsidRDefault="0037674E" w:rsidP="00CA6214">
      <w:pPr>
        <w:pStyle w:val="Odsekzoznamu"/>
        <w:numPr>
          <w:ilvl w:val="1"/>
          <w:numId w:val="2"/>
        </w:numPr>
        <w:tabs>
          <w:tab w:val="left" w:pos="1505"/>
        </w:tabs>
        <w:spacing w:before="0" w:line="276" w:lineRule="auto"/>
        <w:ind w:left="425" w:firstLine="499"/>
        <w:rPr>
          <w:sz w:val="24"/>
        </w:rPr>
      </w:pPr>
      <w:r>
        <w:rPr>
          <w:sz w:val="24"/>
        </w:rPr>
        <w:t>nástroj</w:t>
      </w:r>
      <w:r w:rsidR="009669B2">
        <w:rPr>
          <w:sz w:val="24"/>
        </w:rPr>
        <w:t>e a spôsoby, ktorými sa Program</w:t>
      </w:r>
      <w:r>
        <w:rPr>
          <w:sz w:val="24"/>
        </w:rPr>
        <w:t xml:space="preserve"> implementuje,</w:t>
      </w:r>
    </w:p>
    <w:p w:rsidR="0037674E" w:rsidRDefault="009669B2" w:rsidP="00CA6214">
      <w:pPr>
        <w:pStyle w:val="Odsekzoznamu"/>
        <w:numPr>
          <w:ilvl w:val="1"/>
          <w:numId w:val="2"/>
        </w:numPr>
        <w:tabs>
          <w:tab w:val="left" w:pos="1505"/>
        </w:tabs>
        <w:spacing w:before="0" w:line="276" w:lineRule="auto"/>
        <w:ind w:left="425" w:firstLine="499"/>
        <w:rPr>
          <w:sz w:val="24"/>
        </w:rPr>
      </w:pPr>
      <w:r>
        <w:rPr>
          <w:sz w:val="24"/>
        </w:rPr>
        <w:t>podmienky</w:t>
      </w:r>
      <w:r w:rsidR="0037674E">
        <w:rPr>
          <w:sz w:val="24"/>
        </w:rPr>
        <w:t xml:space="preserve"> Programu,</w:t>
      </w:r>
    </w:p>
    <w:p w:rsidR="0037674E" w:rsidRPr="0037674E" w:rsidRDefault="0037674E" w:rsidP="00CA6214">
      <w:pPr>
        <w:pStyle w:val="Odsekzoznamu"/>
        <w:numPr>
          <w:ilvl w:val="1"/>
          <w:numId w:val="2"/>
        </w:numPr>
        <w:spacing w:before="0" w:line="276" w:lineRule="auto"/>
        <w:ind w:left="425" w:firstLine="499"/>
        <w:rPr>
          <w:sz w:val="24"/>
        </w:rPr>
      </w:pPr>
      <w:r>
        <w:rPr>
          <w:sz w:val="24"/>
        </w:rPr>
        <w:t xml:space="preserve"> </w:t>
      </w:r>
      <w:r w:rsidR="009669B2">
        <w:rPr>
          <w:sz w:val="24"/>
        </w:rPr>
        <w:t>dotačnú</w:t>
      </w:r>
      <w:r w:rsidRPr="0037674E">
        <w:rPr>
          <w:sz w:val="24"/>
        </w:rPr>
        <w:t xml:space="preserve"> schému a spôsoby jej vyhlasovania, vrátane pravidiel a</w:t>
      </w:r>
      <w:r>
        <w:rPr>
          <w:sz w:val="24"/>
        </w:rPr>
        <w:t> </w:t>
      </w:r>
      <w:r w:rsidRPr="0037674E">
        <w:rPr>
          <w:sz w:val="24"/>
        </w:rPr>
        <w:t>kritérií</w:t>
      </w:r>
      <w:r>
        <w:rPr>
          <w:sz w:val="24"/>
        </w:rPr>
        <w:t xml:space="preserve"> </w:t>
      </w:r>
      <w:r w:rsidRPr="0037674E">
        <w:rPr>
          <w:sz w:val="24"/>
        </w:rPr>
        <w:t>pre</w:t>
      </w:r>
    </w:p>
    <w:p w:rsidR="0037674E" w:rsidRDefault="00CA6214" w:rsidP="00CA6214">
      <w:pPr>
        <w:pStyle w:val="Odsekzoznamu"/>
        <w:tabs>
          <w:tab w:val="left" w:pos="1505"/>
        </w:tabs>
        <w:spacing w:before="0" w:line="276" w:lineRule="auto"/>
        <w:ind w:left="425" w:firstLine="499"/>
        <w:rPr>
          <w:sz w:val="24"/>
        </w:rPr>
      </w:pPr>
      <w:r>
        <w:rPr>
          <w:sz w:val="24"/>
        </w:rPr>
        <w:t xml:space="preserve">          </w:t>
      </w:r>
      <w:r w:rsidR="004F7035">
        <w:rPr>
          <w:sz w:val="24"/>
        </w:rPr>
        <w:t>hodnotenie žiadostí</w:t>
      </w:r>
      <w:r w:rsidR="0037674E">
        <w:rPr>
          <w:sz w:val="24"/>
        </w:rPr>
        <w:t>,</w:t>
      </w:r>
    </w:p>
    <w:p w:rsidR="0037674E" w:rsidRDefault="0037674E" w:rsidP="00CA6214">
      <w:pPr>
        <w:pStyle w:val="Odsekzoznamu"/>
        <w:numPr>
          <w:ilvl w:val="1"/>
          <w:numId w:val="2"/>
        </w:numPr>
        <w:tabs>
          <w:tab w:val="left" w:pos="1505"/>
        </w:tabs>
        <w:spacing w:before="0" w:line="276" w:lineRule="auto"/>
        <w:ind w:left="425" w:firstLine="499"/>
        <w:rPr>
          <w:sz w:val="24"/>
        </w:rPr>
      </w:pPr>
      <w:r>
        <w:rPr>
          <w:sz w:val="24"/>
        </w:rPr>
        <w:t xml:space="preserve">výsledky a návrhy </w:t>
      </w:r>
      <w:r w:rsidR="009669B2">
        <w:rPr>
          <w:sz w:val="24"/>
        </w:rPr>
        <w:t>na udelenie dotácií</w:t>
      </w:r>
      <w:r>
        <w:rPr>
          <w:sz w:val="24"/>
        </w:rPr>
        <w:t>,</w:t>
      </w:r>
      <w:r w:rsidR="009669B2">
        <w:rPr>
          <w:sz w:val="24"/>
        </w:rPr>
        <w:t xml:space="preserve"> účelových finančných prostriedkov</w:t>
      </w:r>
    </w:p>
    <w:p w:rsidR="00384FA0" w:rsidRDefault="00384FA0" w:rsidP="00384FA0">
      <w:pPr>
        <w:pStyle w:val="Odsekzoznamu"/>
        <w:tabs>
          <w:tab w:val="left" w:pos="1505"/>
        </w:tabs>
        <w:ind w:left="1504" w:firstLine="0"/>
        <w:rPr>
          <w:sz w:val="24"/>
        </w:rPr>
      </w:pPr>
    </w:p>
    <w:p w:rsidR="0037674E" w:rsidRDefault="00384FA0" w:rsidP="009669B2">
      <w:pPr>
        <w:pStyle w:val="Odsekzoznamu"/>
        <w:numPr>
          <w:ilvl w:val="0"/>
          <w:numId w:val="18"/>
        </w:numPr>
        <w:tabs>
          <w:tab w:val="left" w:pos="927"/>
        </w:tabs>
        <w:spacing w:before="43"/>
        <w:rPr>
          <w:sz w:val="24"/>
        </w:rPr>
      </w:pPr>
      <w:r>
        <w:rPr>
          <w:sz w:val="24"/>
        </w:rPr>
        <w:t xml:space="preserve">hodnotí plnenie Programu </w:t>
      </w:r>
      <w:r w:rsidR="0037674E">
        <w:rPr>
          <w:sz w:val="24"/>
        </w:rPr>
        <w:t>2x</w:t>
      </w:r>
      <w:r w:rsidR="009669B2">
        <w:rPr>
          <w:sz w:val="24"/>
        </w:rPr>
        <w:t xml:space="preserve"> </w:t>
      </w:r>
      <w:r w:rsidR="0037674E">
        <w:rPr>
          <w:sz w:val="24"/>
        </w:rPr>
        <w:t>ročne,</w:t>
      </w:r>
    </w:p>
    <w:p w:rsidR="0037674E" w:rsidRDefault="00384FA0" w:rsidP="009669B2">
      <w:pPr>
        <w:pStyle w:val="Odsekzoznamu"/>
        <w:numPr>
          <w:ilvl w:val="0"/>
          <w:numId w:val="18"/>
        </w:numPr>
        <w:tabs>
          <w:tab w:val="left" w:pos="927"/>
        </w:tabs>
        <w:spacing w:line="276" w:lineRule="auto"/>
        <w:ind w:right="250"/>
        <w:rPr>
          <w:sz w:val="24"/>
        </w:rPr>
      </w:pPr>
      <w:r>
        <w:rPr>
          <w:sz w:val="24"/>
        </w:rPr>
        <w:t xml:space="preserve">obhajuje a zastrešuje Program </w:t>
      </w:r>
      <w:r w:rsidR="0037674E">
        <w:rPr>
          <w:sz w:val="24"/>
        </w:rPr>
        <w:t>v rámci zastupiteľstva a navonok voči partnerom, médiám a verejnosti,</w:t>
      </w:r>
    </w:p>
    <w:p w:rsidR="0037674E" w:rsidRDefault="0037674E" w:rsidP="009669B2">
      <w:pPr>
        <w:pStyle w:val="Odsekzoznamu"/>
        <w:numPr>
          <w:ilvl w:val="0"/>
          <w:numId w:val="18"/>
        </w:numPr>
        <w:tabs>
          <w:tab w:val="left" w:pos="927"/>
        </w:tabs>
        <w:spacing w:before="0" w:line="275" w:lineRule="exact"/>
        <w:rPr>
          <w:sz w:val="24"/>
        </w:rPr>
      </w:pPr>
      <w:r>
        <w:rPr>
          <w:sz w:val="24"/>
        </w:rPr>
        <w:t>neodkladne informuje a predkladá na schválenie podklady do vedenia KSK,</w:t>
      </w:r>
    </w:p>
    <w:p w:rsidR="0037674E" w:rsidRDefault="009669B2" w:rsidP="009669B2">
      <w:pPr>
        <w:pStyle w:val="Odsekzoznamu"/>
        <w:numPr>
          <w:ilvl w:val="0"/>
          <w:numId w:val="18"/>
        </w:numPr>
        <w:tabs>
          <w:tab w:val="left" w:pos="927"/>
        </w:tabs>
        <w:spacing w:before="40"/>
        <w:rPr>
          <w:sz w:val="24"/>
        </w:rPr>
      </w:pPr>
      <w:r>
        <w:rPr>
          <w:sz w:val="24"/>
        </w:rPr>
        <w:t>priamo riadi Sprostredkovateľský</w:t>
      </w:r>
      <w:r w:rsidR="004F7035">
        <w:rPr>
          <w:sz w:val="24"/>
        </w:rPr>
        <w:t xml:space="preserve"> orgán Programu</w:t>
      </w:r>
      <w:r w:rsidR="0037674E">
        <w:rPr>
          <w:sz w:val="24"/>
        </w:rPr>
        <w:t>,</w:t>
      </w:r>
    </w:p>
    <w:p w:rsidR="0037674E" w:rsidRPr="009669B2" w:rsidRDefault="0037674E" w:rsidP="009669B2">
      <w:pPr>
        <w:pStyle w:val="Odsekzoznamu"/>
        <w:numPr>
          <w:ilvl w:val="0"/>
          <w:numId w:val="18"/>
        </w:numPr>
        <w:tabs>
          <w:tab w:val="left" w:pos="927"/>
        </w:tabs>
        <w:spacing w:before="44"/>
        <w:rPr>
          <w:sz w:val="24"/>
        </w:rPr>
      </w:pPr>
      <w:r w:rsidRPr="009669B2">
        <w:rPr>
          <w:sz w:val="24"/>
        </w:rPr>
        <w:t>bezprostredne riadi realizáciu Programu,</w:t>
      </w:r>
    </w:p>
    <w:p w:rsidR="0037674E" w:rsidRPr="00384FA0" w:rsidRDefault="0037674E" w:rsidP="009669B2">
      <w:pPr>
        <w:pStyle w:val="Odsekzoznamu"/>
        <w:numPr>
          <w:ilvl w:val="0"/>
          <w:numId w:val="18"/>
        </w:numPr>
        <w:tabs>
          <w:tab w:val="left" w:pos="927"/>
        </w:tabs>
        <w:spacing w:before="40"/>
        <w:rPr>
          <w:sz w:val="24"/>
        </w:rPr>
      </w:pPr>
      <w:r>
        <w:rPr>
          <w:sz w:val="24"/>
        </w:rPr>
        <w:t>poskytuje podporu pre fungovanie nižších zložiek Programu.</w:t>
      </w:r>
    </w:p>
    <w:p w:rsidR="00384FA0" w:rsidRDefault="00384FA0">
      <w:pPr>
        <w:spacing w:line="276" w:lineRule="auto"/>
      </w:pPr>
    </w:p>
    <w:p w:rsidR="00384FA0" w:rsidRDefault="00384FA0" w:rsidP="00ED3754">
      <w:pPr>
        <w:pStyle w:val="Zkladntext"/>
        <w:spacing w:before="121" w:line="276" w:lineRule="auto"/>
        <w:ind w:left="218" w:right="251"/>
        <w:jc w:val="both"/>
      </w:pPr>
      <w:r w:rsidRPr="00384FA0">
        <w:rPr>
          <w:b/>
        </w:rPr>
        <w:t>Monitorovací výbor je kontrolným orgánom</w:t>
      </w:r>
      <w:r>
        <w:rPr>
          <w:b/>
          <w:i/>
        </w:rPr>
        <w:t xml:space="preserve"> </w:t>
      </w:r>
      <w:r>
        <w:t>zabezpečujúc</w:t>
      </w:r>
      <w:r w:rsidR="009547FD">
        <w:t>i monitoring aktivít Programu</w:t>
      </w:r>
      <w:r>
        <w:t>. Zastupiteľstvo KSK zriaďuje monitorovací výbor a schvaľuje jeho členov.</w:t>
      </w:r>
    </w:p>
    <w:p w:rsidR="00384FA0" w:rsidRDefault="00384FA0" w:rsidP="00ED3754">
      <w:pPr>
        <w:pStyle w:val="Zkladntext"/>
        <w:spacing w:before="120" w:line="276" w:lineRule="auto"/>
        <w:ind w:left="218" w:right="250"/>
        <w:jc w:val="both"/>
      </w:pPr>
      <w:r w:rsidRPr="00384FA0">
        <w:rPr>
          <w:b/>
        </w:rPr>
        <w:t>Sprostredkovateľský orgán</w:t>
      </w:r>
      <w:r w:rsidR="009669B2">
        <w:rPr>
          <w:b/>
          <w:i/>
        </w:rPr>
        <w:t xml:space="preserve"> </w:t>
      </w:r>
      <w:r w:rsidR="009669B2">
        <w:t xml:space="preserve">pripravuje a </w:t>
      </w:r>
      <w:r>
        <w:t>administruje jednotlivé výzvy po schválení v Riadiacom výbore. Rozsah a definovanie úloh Sprostredkovateľského orgánu je v kompetencii Riadiaceho výboru a tvorí súčasť zmluvy o poskytnutí dotácie.</w:t>
      </w:r>
    </w:p>
    <w:p w:rsidR="00384FA0" w:rsidRDefault="00384FA0" w:rsidP="00384FA0">
      <w:pPr>
        <w:spacing w:line="274" w:lineRule="exact"/>
        <w:ind w:left="218"/>
        <w:jc w:val="both"/>
        <w:rPr>
          <w:b/>
          <w:i/>
          <w:sz w:val="24"/>
        </w:rPr>
      </w:pPr>
    </w:p>
    <w:p w:rsidR="00384FA0" w:rsidRDefault="00384FA0" w:rsidP="00384FA0">
      <w:pPr>
        <w:spacing w:line="274" w:lineRule="exact"/>
        <w:ind w:left="218"/>
        <w:jc w:val="both"/>
        <w:rPr>
          <w:sz w:val="24"/>
        </w:rPr>
      </w:pPr>
      <w:r w:rsidRPr="00384FA0">
        <w:rPr>
          <w:b/>
          <w:sz w:val="24"/>
        </w:rPr>
        <w:t>Administrovať výzvu znamená zabezpečiť</w:t>
      </w:r>
      <w:r>
        <w:rPr>
          <w:sz w:val="24"/>
        </w:rPr>
        <w:t>:</w:t>
      </w:r>
    </w:p>
    <w:p w:rsidR="00384FA0" w:rsidRDefault="00384FA0" w:rsidP="00384FA0">
      <w:pPr>
        <w:pStyle w:val="Odsekzoznamu"/>
        <w:numPr>
          <w:ilvl w:val="0"/>
          <w:numId w:val="1"/>
        </w:numPr>
        <w:tabs>
          <w:tab w:val="left" w:pos="1298"/>
          <w:tab w:val="left" w:pos="1299"/>
        </w:tabs>
        <w:ind w:hanging="361"/>
        <w:rPr>
          <w:sz w:val="24"/>
        </w:rPr>
      </w:pPr>
      <w:r>
        <w:rPr>
          <w:sz w:val="24"/>
        </w:rPr>
        <w:t>príjem žiadostí o dotáciu (ďalej len žiadosť),</w:t>
      </w:r>
    </w:p>
    <w:p w:rsidR="00384FA0" w:rsidRDefault="00384FA0" w:rsidP="00384FA0">
      <w:pPr>
        <w:pStyle w:val="Odsekzoznamu"/>
        <w:numPr>
          <w:ilvl w:val="0"/>
          <w:numId w:val="1"/>
        </w:numPr>
        <w:tabs>
          <w:tab w:val="left" w:pos="1298"/>
          <w:tab w:val="left" w:pos="1299"/>
        </w:tabs>
        <w:spacing w:before="43"/>
        <w:ind w:hanging="361"/>
        <w:rPr>
          <w:sz w:val="24"/>
        </w:rPr>
      </w:pPr>
      <w:r>
        <w:rPr>
          <w:sz w:val="24"/>
        </w:rPr>
        <w:t>kontrolu formálnej správnosti žiadostí,</w:t>
      </w:r>
    </w:p>
    <w:p w:rsidR="00384FA0" w:rsidRDefault="00384FA0" w:rsidP="00384FA0">
      <w:pPr>
        <w:pStyle w:val="Odsekzoznamu"/>
        <w:numPr>
          <w:ilvl w:val="0"/>
          <w:numId w:val="1"/>
        </w:numPr>
        <w:tabs>
          <w:tab w:val="left" w:pos="1298"/>
          <w:tab w:val="left" w:pos="1299"/>
        </w:tabs>
        <w:ind w:hanging="361"/>
        <w:rPr>
          <w:sz w:val="24"/>
        </w:rPr>
      </w:pPr>
      <w:r>
        <w:rPr>
          <w:sz w:val="24"/>
        </w:rPr>
        <w:t>odborné hodnotenie žiadostí, zabezpečiť</w:t>
      </w:r>
    </w:p>
    <w:p w:rsidR="00384FA0" w:rsidRDefault="00384FA0" w:rsidP="00384FA0">
      <w:pPr>
        <w:pStyle w:val="Odsekzoznamu"/>
        <w:numPr>
          <w:ilvl w:val="0"/>
          <w:numId w:val="1"/>
        </w:numPr>
        <w:tabs>
          <w:tab w:val="left" w:pos="1298"/>
          <w:tab w:val="left" w:pos="1299"/>
        </w:tabs>
        <w:ind w:hanging="361"/>
        <w:rPr>
          <w:sz w:val="24"/>
        </w:rPr>
      </w:pPr>
      <w:r>
        <w:rPr>
          <w:sz w:val="24"/>
        </w:rPr>
        <w:t xml:space="preserve">spoluprácu s KSK pri výberovom procese </w:t>
      </w:r>
    </w:p>
    <w:p w:rsidR="00384FA0" w:rsidRDefault="00384FA0" w:rsidP="00384FA0">
      <w:pPr>
        <w:pStyle w:val="Odsekzoznamu"/>
        <w:numPr>
          <w:ilvl w:val="0"/>
          <w:numId w:val="1"/>
        </w:numPr>
        <w:tabs>
          <w:tab w:val="left" w:pos="1298"/>
          <w:tab w:val="left" w:pos="1299"/>
        </w:tabs>
        <w:ind w:hanging="361"/>
        <w:rPr>
          <w:sz w:val="24"/>
        </w:rPr>
      </w:pPr>
      <w:r>
        <w:rPr>
          <w:sz w:val="24"/>
        </w:rPr>
        <w:t>spoluprácu pri uzatváraní zmlúv o poskytnutí dotácie, zabezpečiť</w:t>
      </w:r>
    </w:p>
    <w:p w:rsidR="00384FA0" w:rsidRDefault="009669B2" w:rsidP="00384FA0">
      <w:pPr>
        <w:pStyle w:val="Odsekzoznamu"/>
        <w:numPr>
          <w:ilvl w:val="0"/>
          <w:numId w:val="1"/>
        </w:numPr>
        <w:tabs>
          <w:tab w:val="left" w:pos="1298"/>
          <w:tab w:val="left" w:pos="1299"/>
          <w:tab w:val="left" w:pos="2164"/>
          <w:tab w:val="left" w:pos="3969"/>
          <w:tab w:val="left" w:pos="5022"/>
          <w:tab w:val="left" w:pos="6440"/>
          <w:tab w:val="left" w:pos="8047"/>
        </w:tabs>
        <w:spacing w:before="43" w:line="276" w:lineRule="auto"/>
        <w:ind w:right="250" w:hanging="361"/>
        <w:rPr>
          <w:sz w:val="24"/>
        </w:rPr>
      </w:pPr>
      <w:r>
        <w:rPr>
          <w:sz w:val="24"/>
        </w:rPr>
        <w:t xml:space="preserve">proces administratívnej kontroly priebežných a záverečných </w:t>
      </w:r>
      <w:r w:rsidR="00384FA0">
        <w:rPr>
          <w:spacing w:val="-3"/>
          <w:sz w:val="24"/>
        </w:rPr>
        <w:t xml:space="preserve">hodnotiacich </w:t>
      </w:r>
      <w:r w:rsidR="00384FA0">
        <w:rPr>
          <w:sz w:val="24"/>
        </w:rPr>
        <w:t>a finančných správ a</w:t>
      </w:r>
      <w:r>
        <w:rPr>
          <w:sz w:val="24"/>
        </w:rPr>
        <w:t>ko aj</w:t>
      </w:r>
      <w:r w:rsidR="00384FA0">
        <w:rPr>
          <w:sz w:val="24"/>
        </w:rPr>
        <w:t xml:space="preserve"> kontroly na mieste realizácie projektu, zabezpečovanie</w:t>
      </w:r>
    </w:p>
    <w:p w:rsidR="00384FA0" w:rsidRDefault="00384FA0" w:rsidP="009669B2">
      <w:pPr>
        <w:pStyle w:val="Odsekzoznamu"/>
        <w:tabs>
          <w:tab w:val="left" w:pos="1298"/>
          <w:tab w:val="left" w:pos="1299"/>
        </w:tabs>
        <w:spacing w:before="0" w:line="275" w:lineRule="exact"/>
        <w:ind w:left="1298" w:firstLine="0"/>
        <w:rPr>
          <w:sz w:val="24"/>
        </w:rPr>
      </w:pPr>
      <w:r>
        <w:rPr>
          <w:sz w:val="24"/>
        </w:rPr>
        <w:t>aktivity v oblasti informovania a publicity,</w:t>
      </w:r>
    </w:p>
    <w:p w:rsidR="00384FA0" w:rsidRDefault="00384FA0" w:rsidP="00384FA0">
      <w:pPr>
        <w:pStyle w:val="Odsekzoznamu"/>
        <w:numPr>
          <w:ilvl w:val="0"/>
          <w:numId w:val="1"/>
        </w:numPr>
        <w:tabs>
          <w:tab w:val="left" w:pos="1298"/>
          <w:tab w:val="left" w:pos="1299"/>
        </w:tabs>
        <w:ind w:hanging="361"/>
        <w:rPr>
          <w:sz w:val="24"/>
        </w:rPr>
      </w:pPr>
      <w:r>
        <w:rPr>
          <w:sz w:val="24"/>
        </w:rPr>
        <w:t>spoluprácu pri monitorovaní a hodnotení jednotlivých výziev.</w:t>
      </w:r>
    </w:p>
    <w:p w:rsidR="00384FA0" w:rsidRDefault="00384FA0" w:rsidP="00384FA0">
      <w:pPr>
        <w:pStyle w:val="Zkladntext"/>
        <w:spacing w:before="3"/>
        <w:rPr>
          <w:sz w:val="31"/>
        </w:rPr>
      </w:pPr>
    </w:p>
    <w:p w:rsidR="00384FA0" w:rsidRDefault="00384FA0" w:rsidP="00384FA0">
      <w:pPr>
        <w:pStyle w:val="Zkladntext"/>
        <w:spacing w:line="276" w:lineRule="auto"/>
        <w:ind w:left="425" w:right="249"/>
        <w:jc w:val="both"/>
        <w:rPr>
          <w:b/>
        </w:rPr>
      </w:pPr>
      <w:r w:rsidRPr="00384FA0">
        <w:rPr>
          <w:b/>
        </w:rPr>
        <w:t>Sprost</w:t>
      </w:r>
      <w:r w:rsidR="00CA6214">
        <w:rPr>
          <w:b/>
        </w:rPr>
        <w:t>redkovateľským orgánom</w:t>
      </w:r>
      <w:r w:rsidRPr="00384FA0">
        <w:rPr>
          <w:b/>
        </w:rPr>
        <w:t>, je organizácia Košice Región Turizmus, ktorá spolupracuje s Poskytovateľom dotác</w:t>
      </w:r>
      <w:r w:rsidR="00CA6214">
        <w:rPr>
          <w:b/>
        </w:rPr>
        <w:t>ie – Košický samosprávny kraj a</w:t>
      </w:r>
      <w:r w:rsidRPr="00384FA0">
        <w:rPr>
          <w:b/>
        </w:rPr>
        <w:t xml:space="preserve"> Riadiacim výborom  programu Terra Incognita</w:t>
      </w:r>
      <w:r>
        <w:rPr>
          <w:b/>
        </w:rPr>
        <w:t xml:space="preserve">. </w:t>
      </w:r>
    </w:p>
    <w:p w:rsidR="004F7035" w:rsidRDefault="004F7035" w:rsidP="00384FA0">
      <w:pPr>
        <w:pStyle w:val="Zkladntext"/>
        <w:spacing w:line="276" w:lineRule="auto"/>
        <w:ind w:left="425" w:right="249"/>
        <w:jc w:val="both"/>
      </w:pPr>
    </w:p>
    <w:p w:rsidR="00384FA0" w:rsidRDefault="00384FA0" w:rsidP="00384FA0">
      <w:pPr>
        <w:pStyle w:val="Zkladntext"/>
        <w:spacing w:line="276" w:lineRule="auto"/>
        <w:ind w:left="425" w:right="249"/>
        <w:jc w:val="both"/>
      </w:pPr>
      <w:r>
        <w:t>Na základe schválených plánovacích dokumentov Programu a rozhodnutím Riadiaceho výboru má v kompetencií najmä:</w:t>
      </w:r>
    </w:p>
    <w:p w:rsidR="00384FA0" w:rsidRDefault="00384FA0" w:rsidP="00CA6214">
      <w:pPr>
        <w:pStyle w:val="Odsekzoznamu"/>
        <w:numPr>
          <w:ilvl w:val="0"/>
          <w:numId w:val="1"/>
        </w:numPr>
        <w:tabs>
          <w:tab w:val="left" w:pos="1298"/>
          <w:tab w:val="left" w:pos="1299"/>
        </w:tabs>
        <w:spacing w:before="0" w:line="276" w:lineRule="auto"/>
        <w:ind w:hanging="361"/>
        <w:rPr>
          <w:sz w:val="24"/>
        </w:rPr>
      </w:pPr>
      <w:r>
        <w:rPr>
          <w:sz w:val="24"/>
        </w:rPr>
        <w:t>koordináciu spolupráce všetkých aktérov Programu v regióne,</w:t>
      </w:r>
    </w:p>
    <w:p w:rsidR="00384FA0" w:rsidRDefault="00384FA0" w:rsidP="00CA6214">
      <w:pPr>
        <w:pStyle w:val="Odsekzoznamu"/>
        <w:numPr>
          <w:ilvl w:val="0"/>
          <w:numId w:val="1"/>
        </w:numPr>
        <w:tabs>
          <w:tab w:val="left" w:pos="1298"/>
          <w:tab w:val="left" w:pos="1299"/>
        </w:tabs>
        <w:spacing w:before="0" w:line="276" w:lineRule="auto"/>
        <w:ind w:hanging="361"/>
        <w:rPr>
          <w:sz w:val="24"/>
        </w:rPr>
      </w:pPr>
      <w:r>
        <w:rPr>
          <w:sz w:val="24"/>
        </w:rPr>
        <w:t>účasť na príprave a zabezpečovaní Programu a s ňou súvisiacu dokumentáciu,</w:t>
      </w:r>
    </w:p>
    <w:p w:rsidR="00384FA0" w:rsidRDefault="00384FA0" w:rsidP="00CA6214">
      <w:pPr>
        <w:pStyle w:val="Odsekzoznamu"/>
        <w:numPr>
          <w:ilvl w:val="0"/>
          <w:numId w:val="1"/>
        </w:numPr>
        <w:tabs>
          <w:tab w:val="left" w:pos="1298"/>
          <w:tab w:val="left" w:pos="1299"/>
        </w:tabs>
        <w:spacing w:before="0" w:line="276" w:lineRule="auto"/>
        <w:ind w:hanging="361"/>
        <w:rPr>
          <w:sz w:val="24"/>
        </w:rPr>
      </w:pPr>
      <w:r>
        <w:rPr>
          <w:sz w:val="24"/>
        </w:rPr>
        <w:t>implementáciu iných projektov súvisiacich s Programom ,</w:t>
      </w:r>
    </w:p>
    <w:p w:rsidR="00384FA0" w:rsidRDefault="00384FA0" w:rsidP="00CA6214">
      <w:pPr>
        <w:pStyle w:val="Odsekzoznamu"/>
        <w:numPr>
          <w:ilvl w:val="0"/>
          <w:numId w:val="1"/>
        </w:numPr>
        <w:tabs>
          <w:tab w:val="left" w:pos="1298"/>
          <w:tab w:val="left" w:pos="1299"/>
        </w:tabs>
        <w:spacing w:before="0" w:line="276" w:lineRule="auto"/>
        <w:ind w:hanging="361"/>
        <w:rPr>
          <w:sz w:val="24"/>
        </w:rPr>
      </w:pPr>
      <w:r>
        <w:rPr>
          <w:sz w:val="24"/>
        </w:rPr>
        <w:t>spoluprácu pri tvorbe a zabezpečení dotačnej schémy Programu ,</w:t>
      </w:r>
    </w:p>
    <w:p w:rsidR="00384FA0" w:rsidRDefault="00384FA0" w:rsidP="00CA6214">
      <w:pPr>
        <w:pStyle w:val="Odsekzoznamu"/>
        <w:numPr>
          <w:ilvl w:val="0"/>
          <w:numId w:val="1"/>
        </w:numPr>
        <w:tabs>
          <w:tab w:val="left" w:pos="1298"/>
          <w:tab w:val="left" w:pos="1299"/>
        </w:tabs>
        <w:spacing w:before="0" w:line="276" w:lineRule="auto"/>
        <w:ind w:hanging="361"/>
        <w:rPr>
          <w:sz w:val="24"/>
        </w:rPr>
      </w:pPr>
      <w:r>
        <w:rPr>
          <w:sz w:val="24"/>
        </w:rPr>
        <w:t>zabezpečovanie publicity, propagácie a marketingu Programu.</w:t>
      </w:r>
    </w:p>
    <w:p w:rsidR="00384FA0" w:rsidRDefault="00384FA0" w:rsidP="00384FA0">
      <w:pPr>
        <w:spacing w:line="278" w:lineRule="auto"/>
        <w:rPr>
          <w:sz w:val="24"/>
        </w:rPr>
        <w:sectPr w:rsidR="00384FA0">
          <w:pgSz w:w="11900" w:h="16840"/>
          <w:pgMar w:top="1340" w:right="1160" w:bottom="1180" w:left="1200" w:header="0" w:footer="999" w:gutter="0"/>
          <w:cols w:space="708"/>
        </w:sectPr>
      </w:pPr>
    </w:p>
    <w:p w:rsidR="00384FA0" w:rsidRDefault="00384FA0" w:rsidP="004F7035">
      <w:pPr>
        <w:pStyle w:val="Zkladntext"/>
        <w:rPr>
          <w:sz w:val="20"/>
        </w:rPr>
      </w:pPr>
    </w:p>
    <w:p w:rsidR="00384FA0" w:rsidRPr="00384FA0" w:rsidRDefault="00384FA0" w:rsidP="004F7035">
      <w:pPr>
        <w:pStyle w:val="Nadpis4"/>
        <w:numPr>
          <w:ilvl w:val="0"/>
          <w:numId w:val="15"/>
        </w:numPr>
        <w:jc w:val="both"/>
        <w:rPr>
          <w:i w:val="0"/>
          <w:color w:val="auto"/>
          <w:sz w:val="40"/>
          <w:szCs w:val="40"/>
        </w:rPr>
      </w:pPr>
      <w:r w:rsidRPr="00384FA0">
        <w:rPr>
          <w:i w:val="0"/>
          <w:color w:val="auto"/>
          <w:sz w:val="40"/>
          <w:szCs w:val="40"/>
        </w:rPr>
        <w:t>Kontakty a užitočné odkazy</w:t>
      </w:r>
    </w:p>
    <w:p w:rsidR="00384FA0" w:rsidRDefault="00384FA0" w:rsidP="00384FA0">
      <w:pPr>
        <w:spacing w:before="90" w:line="273" w:lineRule="auto"/>
        <w:ind w:left="218" w:right="5361"/>
        <w:rPr>
          <w:b/>
          <w:sz w:val="24"/>
        </w:rPr>
      </w:pPr>
    </w:p>
    <w:p w:rsidR="00384FA0" w:rsidRPr="00384FA0" w:rsidRDefault="00384FA0" w:rsidP="00384FA0">
      <w:pPr>
        <w:ind w:left="425" w:right="249"/>
        <w:jc w:val="both"/>
        <w:rPr>
          <w:b/>
          <w:sz w:val="24"/>
        </w:rPr>
      </w:pPr>
      <w:r w:rsidRPr="00384FA0">
        <w:rPr>
          <w:b/>
          <w:sz w:val="24"/>
        </w:rPr>
        <w:t>Úrad Košického samosprávneho kraja</w:t>
      </w:r>
    </w:p>
    <w:p w:rsidR="00384FA0" w:rsidRDefault="00384FA0" w:rsidP="00384FA0">
      <w:pPr>
        <w:ind w:left="425" w:right="249"/>
        <w:jc w:val="both"/>
        <w:rPr>
          <w:sz w:val="24"/>
        </w:rPr>
      </w:pPr>
      <w:r>
        <w:rPr>
          <w:sz w:val="24"/>
        </w:rPr>
        <w:t xml:space="preserve">Odbor kultúry a cestovného ruchu  </w:t>
      </w:r>
    </w:p>
    <w:p w:rsidR="00384FA0" w:rsidRDefault="00384FA0" w:rsidP="00384FA0">
      <w:pPr>
        <w:ind w:left="425" w:right="249"/>
        <w:jc w:val="both"/>
        <w:rPr>
          <w:sz w:val="24"/>
        </w:rPr>
      </w:pPr>
      <w:r>
        <w:rPr>
          <w:sz w:val="24"/>
        </w:rPr>
        <w:t>Námestie Maratónu mieru 1</w:t>
      </w:r>
    </w:p>
    <w:p w:rsidR="00384FA0" w:rsidRDefault="00384FA0" w:rsidP="00384FA0">
      <w:pPr>
        <w:pStyle w:val="Zkladntext"/>
        <w:ind w:left="425" w:right="249"/>
        <w:jc w:val="both"/>
      </w:pPr>
      <w:r>
        <w:t>042 66  Košice</w:t>
      </w:r>
    </w:p>
    <w:p w:rsidR="00384FA0" w:rsidRDefault="00384FA0" w:rsidP="00384FA0">
      <w:pPr>
        <w:pStyle w:val="Zkladntext"/>
        <w:ind w:left="425" w:right="249"/>
        <w:jc w:val="both"/>
      </w:pPr>
      <w:r>
        <w:t>Kontakt: 055/7268270</w:t>
      </w:r>
    </w:p>
    <w:p w:rsidR="00384FA0" w:rsidRDefault="00D8062F" w:rsidP="00384FA0">
      <w:pPr>
        <w:pStyle w:val="Zkladntext"/>
        <w:ind w:left="425" w:right="249"/>
        <w:jc w:val="both"/>
      </w:pPr>
      <w:hyperlink r:id="rId23">
        <w:r w:rsidR="00384FA0">
          <w:rPr>
            <w:color w:val="346B78"/>
          </w:rPr>
          <w:t>www.vucke.sk</w:t>
        </w:r>
      </w:hyperlink>
    </w:p>
    <w:p w:rsidR="00384FA0" w:rsidRDefault="00384FA0" w:rsidP="00384FA0">
      <w:pPr>
        <w:pStyle w:val="Zkladntext"/>
        <w:spacing w:before="10"/>
        <w:ind w:firstLine="349"/>
        <w:rPr>
          <w:sz w:val="27"/>
        </w:rPr>
      </w:pPr>
    </w:p>
    <w:p w:rsidR="00384FA0" w:rsidRDefault="00384FA0" w:rsidP="00384FA0">
      <w:pPr>
        <w:pStyle w:val="Nadpis2"/>
        <w:ind w:leftChars="209" w:right="249"/>
      </w:pPr>
      <w:r>
        <w:t>Košice Región Turizmus</w:t>
      </w:r>
    </w:p>
    <w:p w:rsidR="00384FA0" w:rsidRPr="00384FA0" w:rsidRDefault="00384FA0" w:rsidP="00384FA0">
      <w:pPr>
        <w:pStyle w:val="Nadpis2"/>
        <w:ind w:leftChars="209" w:right="249"/>
        <w:rPr>
          <w:b w:val="0"/>
        </w:rPr>
      </w:pPr>
      <w:r w:rsidRPr="00384FA0">
        <w:rPr>
          <w:b w:val="0"/>
        </w:rPr>
        <w:t xml:space="preserve">Hlavná 48 </w:t>
      </w:r>
    </w:p>
    <w:p w:rsidR="00384FA0" w:rsidRPr="00384FA0" w:rsidRDefault="00384FA0" w:rsidP="00384FA0">
      <w:pPr>
        <w:pStyle w:val="Nadpis2"/>
        <w:ind w:leftChars="209" w:right="249"/>
        <w:rPr>
          <w:b w:val="0"/>
        </w:rPr>
      </w:pPr>
      <w:r w:rsidRPr="00384FA0">
        <w:rPr>
          <w:b w:val="0"/>
        </w:rPr>
        <w:t>040 01Košice</w:t>
      </w:r>
    </w:p>
    <w:p w:rsidR="00384FA0" w:rsidRDefault="00384FA0" w:rsidP="00384FA0">
      <w:pPr>
        <w:pStyle w:val="Nadpis2"/>
        <w:ind w:leftChars="209" w:right="249"/>
      </w:pPr>
      <w:r w:rsidRPr="00384FA0">
        <w:rPr>
          <w:b w:val="0"/>
        </w:rPr>
        <w:t xml:space="preserve">Kontakt:  </w:t>
      </w:r>
      <w:hyperlink r:id="rId24" w:history="1">
        <w:r w:rsidRPr="00384FA0">
          <w:rPr>
            <w:rStyle w:val="Hypertextovprepojenie"/>
            <w:b w:val="0"/>
            <w:color w:val="auto"/>
            <w:spacing w:val="-1"/>
            <w:u w:val="none"/>
            <w:bdr w:val="none" w:sz="0" w:space="0" w:color="auto" w:frame="1"/>
            <w:shd w:val="clear" w:color="auto" w:fill="FFFFFF"/>
          </w:rPr>
          <w:t xml:space="preserve"> </w:t>
        </w:r>
        <w:r>
          <w:rPr>
            <w:rStyle w:val="Hypertextovprepojenie"/>
            <w:b w:val="0"/>
            <w:color w:val="auto"/>
            <w:spacing w:val="-1"/>
            <w:u w:val="none"/>
            <w:bdr w:val="none" w:sz="0" w:space="0" w:color="auto" w:frame="1"/>
            <w:shd w:val="clear" w:color="auto" w:fill="FFFFFF"/>
          </w:rPr>
          <w:t>0</w:t>
        </w:r>
        <w:r w:rsidRPr="00384FA0">
          <w:rPr>
            <w:rStyle w:val="Hypertextovprepojenie"/>
            <w:b w:val="0"/>
            <w:color w:val="auto"/>
            <w:spacing w:val="-1"/>
            <w:u w:val="none"/>
            <w:bdr w:val="none" w:sz="0" w:space="0" w:color="auto" w:frame="1"/>
            <w:shd w:val="clear" w:color="auto" w:fill="FFFFFF"/>
          </w:rPr>
          <w:t>55 30 505 30</w:t>
        </w:r>
      </w:hyperlink>
    </w:p>
    <w:p w:rsidR="00384FA0" w:rsidRDefault="00384FA0" w:rsidP="00384FA0">
      <w:pPr>
        <w:pStyle w:val="Zkladntext"/>
        <w:ind w:right="249"/>
      </w:pPr>
      <w:r>
        <w:t xml:space="preserve">        www.kosiceregion.sk</w:t>
      </w:r>
    </w:p>
    <w:p w:rsidR="00384FA0" w:rsidRDefault="00384FA0" w:rsidP="00384FA0">
      <w:pPr>
        <w:pStyle w:val="Zkladntext"/>
        <w:spacing w:before="5"/>
        <w:rPr>
          <w:sz w:val="27"/>
        </w:rPr>
      </w:pPr>
    </w:p>
    <w:p w:rsidR="001C43B7" w:rsidRDefault="001C43B7" w:rsidP="001C43B7">
      <w:pPr>
        <w:pStyle w:val="Zkladntext"/>
        <w:spacing w:line="278" w:lineRule="auto"/>
        <w:ind w:left="426" w:hanging="426"/>
        <w:rPr>
          <w:b/>
        </w:rPr>
      </w:pPr>
      <w:r>
        <w:rPr>
          <w:b/>
        </w:rPr>
        <w:t xml:space="preserve">       </w:t>
      </w:r>
      <w:r w:rsidR="00384FA0" w:rsidRPr="00384FA0">
        <w:rPr>
          <w:b/>
        </w:rPr>
        <w:t xml:space="preserve">Užitočné informácie a odkazy na dokumenty a materiály sú zverejnené na webovej stránke: </w:t>
      </w:r>
      <w:hyperlink r:id="rId25">
        <w:r w:rsidR="00384FA0" w:rsidRPr="00384FA0">
          <w:rPr>
            <w:b/>
            <w:color w:val="346B78"/>
          </w:rPr>
          <w:t>www.terraincognita.sk</w:t>
        </w:r>
      </w:hyperlink>
    </w:p>
    <w:p w:rsidR="00ED3754" w:rsidRPr="001C43B7" w:rsidRDefault="00ED3754" w:rsidP="00ED3754">
      <w:pPr>
        <w:pStyle w:val="Zkladntext"/>
        <w:spacing w:line="278" w:lineRule="auto"/>
        <w:rPr>
          <w:b/>
        </w:rPr>
        <w:sectPr w:rsidR="00ED3754" w:rsidRPr="001C43B7" w:rsidSect="00CA6214">
          <w:pgSz w:w="11900" w:h="16840"/>
          <w:pgMar w:top="1338" w:right="1162" w:bottom="1179" w:left="1202" w:header="0" w:footer="998" w:gutter="0"/>
          <w:cols w:space="708"/>
        </w:sectPr>
      </w:pPr>
    </w:p>
    <w:p w:rsidR="00CD71A8" w:rsidRDefault="00CD71A8" w:rsidP="004F7035">
      <w:pPr>
        <w:pStyle w:val="Zkladntext"/>
        <w:spacing w:before="121" w:line="276" w:lineRule="auto"/>
        <w:ind w:right="251"/>
        <w:jc w:val="both"/>
      </w:pPr>
      <w:bookmarkStart w:id="0" w:name="_GoBack"/>
      <w:bookmarkEnd w:id="0"/>
    </w:p>
    <w:sectPr w:rsidR="00CD71A8" w:rsidSect="00384FA0">
      <w:pgSz w:w="11900" w:h="16840"/>
      <w:pgMar w:top="1340" w:right="1160" w:bottom="1180" w:left="1200" w:header="0" w:footer="99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2F" w:rsidRDefault="00D8062F">
      <w:r>
        <w:separator/>
      </w:r>
    </w:p>
  </w:endnote>
  <w:endnote w:type="continuationSeparator" w:id="0">
    <w:p w:rsidR="00D8062F" w:rsidRDefault="00D8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52" w:rsidRDefault="009C79B5">
    <w:pPr>
      <w:pStyle w:val="Zkladntext"/>
      <w:spacing w:line="14" w:lineRule="auto"/>
      <w:rPr>
        <w:sz w:val="20"/>
      </w:rPr>
    </w:pPr>
    <w:r>
      <w:rPr>
        <w:noProof/>
        <w:lang w:eastAsia="sk-SK"/>
      </w:rPr>
      <mc:AlternateContent>
        <mc:Choice Requires="wps">
          <w:drawing>
            <wp:anchor distT="0" distB="0" distL="114300" distR="114300" simplePos="0" relativeHeight="251657728" behindDoc="1" locked="0" layoutInCell="1" allowOverlap="1">
              <wp:simplePos x="0" y="0"/>
              <wp:positionH relativeFrom="page">
                <wp:posOffset>6481445</wp:posOffset>
              </wp:positionH>
              <wp:positionV relativeFrom="page">
                <wp:posOffset>9919335</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52" w:rsidRDefault="00D8062F">
                          <w:pPr>
                            <w:spacing w:before="11"/>
                            <w:ind w:left="60"/>
                          </w:pPr>
                          <w:r>
                            <w:fldChar w:fldCharType="begin"/>
                          </w:r>
                          <w:r>
                            <w:instrText xml:space="preserve"> PAGE </w:instrText>
                          </w:r>
                          <w:r>
                            <w:fldChar w:fldCharType="separate"/>
                          </w:r>
                          <w:r w:rsidR="004F7035">
                            <w:rPr>
                              <w:noProof/>
                            </w:rPr>
                            <w:t>14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35pt;margin-top:781.0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X9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" filled="f" stroked="f">
              <v:textbox inset="0,0,0,0">
                <w:txbxContent>
                  <w:p w:rsidR="00AD5652" w:rsidRDefault="00D8062F">
                    <w:pPr>
                      <w:spacing w:before="11"/>
                      <w:ind w:left="60"/>
                    </w:pPr>
                    <w:r>
                      <w:fldChar w:fldCharType="begin"/>
                    </w:r>
                    <w:r>
                      <w:instrText xml:space="preserve"> PAGE </w:instrText>
                    </w:r>
                    <w:r>
                      <w:fldChar w:fldCharType="separate"/>
                    </w:r>
                    <w:r w:rsidR="004F7035">
                      <w:rPr>
                        <w:noProof/>
                      </w:rPr>
                      <w:t>14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2F" w:rsidRDefault="00D8062F">
      <w:r>
        <w:separator/>
      </w:r>
    </w:p>
  </w:footnote>
  <w:footnote w:type="continuationSeparator" w:id="0">
    <w:p w:rsidR="00D8062F" w:rsidRDefault="00D8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296"/>
    <w:multiLevelType w:val="hybridMultilevel"/>
    <w:tmpl w:val="F9C2122C"/>
    <w:lvl w:ilvl="0" w:tplc="041B0001">
      <w:start w:val="1"/>
      <w:numFmt w:val="bullet"/>
      <w:lvlText w:val=""/>
      <w:lvlJc w:val="left"/>
      <w:pPr>
        <w:ind w:left="938" w:hanging="360"/>
      </w:pPr>
      <w:rPr>
        <w:rFonts w:ascii="Symbol" w:hAnsi="Symbol"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1" w15:restartNumberingAfterBreak="0">
    <w:nsid w:val="0E602A88"/>
    <w:multiLevelType w:val="hybridMultilevel"/>
    <w:tmpl w:val="C38C72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E490A"/>
    <w:multiLevelType w:val="hybridMultilevel"/>
    <w:tmpl w:val="720E056E"/>
    <w:lvl w:ilvl="0" w:tplc="F8602D48">
      <w:start w:val="2"/>
      <w:numFmt w:val="bullet"/>
      <w:lvlText w:val="-"/>
      <w:lvlJc w:val="left"/>
      <w:pPr>
        <w:ind w:left="720" w:hanging="360"/>
      </w:pPr>
      <w:rPr>
        <w:rFonts w:ascii="Calibri" w:eastAsia="Times New Roman"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477EAD"/>
    <w:multiLevelType w:val="hybridMultilevel"/>
    <w:tmpl w:val="2D50A33C"/>
    <w:lvl w:ilvl="0" w:tplc="AA9E0A66">
      <w:numFmt w:val="bullet"/>
      <w:lvlText w:val=""/>
      <w:lvlJc w:val="left"/>
      <w:pPr>
        <w:ind w:left="931" w:hanging="363"/>
      </w:pPr>
      <w:rPr>
        <w:rFonts w:hint="default"/>
        <w:w w:val="99"/>
        <w:lang w:val="sk-SK" w:eastAsia="en-US" w:bidi="ar-SA"/>
      </w:rPr>
    </w:lvl>
    <w:lvl w:ilvl="1" w:tplc="5AB66E8C">
      <w:numFmt w:val="bullet"/>
      <w:lvlText w:val="•"/>
      <w:lvlJc w:val="left"/>
      <w:pPr>
        <w:ind w:left="1800" w:hanging="363"/>
      </w:pPr>
      <w:rPr>
        <w:rFonts w:hint="default"/>
        <w:lang w:val="sk-SK" w:eastAsia="en-US" w:bidi="ar-SA"/>
      </w:rPr>
    </w:lvl>
    <w:lvl w:ilvl="2" w:tplc="7DE42E92">
      <w:numFmt w:val="bullet"/>
      <w:lvlText w:val="•"/>
      <w:lvlJc w:val="left"/>
      <w:pPr>
        <w:ind w:left="2660" w:hanging="363"/>
      </w:pPr>
      <w:rPr>
        <w:rFonts w:hint="default"/>
        <w:lang w:val="sk-SK" w:eastAsia="en-US" w:bidi="ar-SA"/>
      </w:rPr>
    </w:lvl>
    <w:lvl w:ilvl="3" w:tplc="E5FEC68C">
      <w:numFmt w:val="bullet"/>
      <w:lvlText w:val="•"/>
      <w:lvlJc w:val="left"/>
      <w:pPr>
        <w:ind w:left="3520" w:hanging="363"/>
      </w:pPr>
      <w:rPr>
        <w:rFonts w:hint="default"/>
        <w:lang w:val="sk-SK" w:eastAsia="en-US" w:bidi="ar-SA"/>
      </w:rPr>
    </w:lvl>
    <w:lvl w:ilvl="4" w:tplc="83E44CC8">
      <w:numFmt w:val="bullet"/>
      <w:lvlText w:val="•"/>
      <w:lvlJc w:val="left"/>
      <w:pPr>
        <w:ind w:left="4380" w:hanging="363"/>
      </w:pPr>
      <w:rPr>
        <w:rFonts w:hint="default"/>
        <w:lang w:val="sk-SK" w:eastAsia="en-US" w:bidi="ar-SA"/>
      </w:rPr>
    </w:lvl>
    <w:lvl w:ilvl="5" w:tplc="1CE281D0">
      <w:numFmt w:val="bullet"/>
      <w:lvlText w:val="•"/>
      <w:lvlJc w:val="left"/>
      <w:pPr>
        <w:ind w:left="5240" w:hanging="363"/>
      </w:pPr>
      <w:rPr>
        <w:rFonts w:hint="default"/>
        <w:lang w:val="sk-SK" w:eastAsia="en-US" w:bidi="ar-SA"/>
      </w:rPr>
    </w:lvl>
    <w:lvl w:ilvl="6" w:tplc="763691B6">
      <w:numFmt w:val="bullet"/>
      <w:lvlText w:val="•"/>
      <w:lvlJc w:val="left"/>
      <w:pPr>
        <w:ind w:left="6100" w:hanging="363"/>
      </w:pPr>
      <w:rPr>
        <w:rFonts w:hint="default"/>
        <w:lang w:val="sk-SK" w:eastAsia="en-US" w:bidi="ar-SA"/>
      </w:rPr>
    </w:lvl>
    <w:lvl w:ilvl="7" w:tplc="9BA8EF16">
      <w:numFmt w:val="bullet"/>
      <w:lvlText w:val="•"/>
      <w:lvlJc w:val="left"/>
      <w:pPr>
        <w:ind w:left="6960" w:hanging="363"/>
      </w:pPr>
      <w:rPr>
        <w:rFonts w:hint="default"/>
        <w:lang w:val="sk-SK" w:eastAsia="en-US" w:bidi="ar-SA"/>
      </w:rPr>
    </w:lvl>
    <w:lvl w:ilvl="8" w:tplc="D0C6BDFC">
      <w:numFmt w:val="bullet"/>
      <w:lvlText w:val="•"/>
      <w:lvlJc w:val="left"/>
      <w:pPr>
        <w:ind w:left="7820" w:hanging="363"/>
      </w:pPr>
      <w:rPr>
        <w:rFonts w:hint="default"/>
        <w:lang w:val="sk-SK" w:eastAsia="en-US" w:bidi="ar-SA"/>
      </w:rPr>
    </w:lvl>
  </w:abstractNum>
  <w:abstractNum w:abstractNumId="4" w15:restartNumberingAfterBreak="0">
    <w:nsid w:val="25432D78"/>
    <w:multiLevelType w:val="hybridMultilevel"/>
    <w:tmpl w:val="8BCECFF4"/>
    <w:lvl w:ilvl="0" w:tplc="DD60526C">
      <w:start w:val="1"/>
      <w:numFmt w:val="decimal"/>
      <w:lvlText w:val="%1."/>
      <w:lvlJc w:val="left"/>
      <w:pPr>
        <w:ind w:left="578" w:hanging="360"/>
      </w:pPr>
      <w:rPr>
        <w:rFonts w:cstheme="minorHAnsi" w:hint="default"/>
        <w:u w:val="no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5" w15:restartNumberingAfterBreak="0">
    <w:nsid w:val="26861CD2"/>
    <w:multiLevelType w:val="hybridMultilevel"/>
    <w:tmpl w:val="A1666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3B0AD0"/>
    <w:multiLevelType w:val="hybridMultilevel"/>
    <w:tmpl w:val="071281E8"/>
    <w:lvl w:ilvl="0" w:tplc="244837F8">
      <w:start w:val="1"/>
      <w:numFmt w:val="decimal"/>
      <w:lvlText w:val="%1."/>
      <w:lvlJc w:val="left"/>
      <w:pPr>
        <w:ind w:left="926" w:hanging="348"/>
      </w:pPr>
      <w:rPr>
        <w:rFonts w:ascii="Times New Roman" w:eastAsia="Times New Roman" w:hAnsi="Times New Roman" w:cs="Times New Roman" w:hint="default"/>
        <w:b/>
        <w:w w:val="99"/>
        <w:sz w:val="40"/>
        <w:szCs w:val="40"/>
        <w:lang w:val="sk-SK" w:eastAsia="en-US" w:bidi="ar-SA"/>
      </w:rPr>
    </w:lvl>
    <w:lvl w:ilvl="1" w:tplc="83A0075C">
      <w:start w:val="1"/>
      <w:numFmt w:val="lowerLetter"/>
      <w:lvlText w:val="%2)"/>
      <w:lvlJc w:val="left"/>
      <w:pPr>
        <w:ind w:left="1504" w:hanging="360"/>
      </w:pPr>
      <w:rPr>
        <w:rFonts w:ascii="Times New Roman" w:eastAsia="Times New Roman" w:hAnsi="Times New Roman" w:cs="Times New Roman" w:hint="default"/>
        <w:spacing w:val="-1"/>
        <w:w w:val="99"/>
        <w:sz w:val="24"/>
        <w:szCs w:val="24"/>
        <w:lang w:val="sk-SK" w:eastAsia="en-US" w:bidi="ar-SA"/>
      </w:rPr>
    </w:lvl>
    <w:lvl w:ilvl="2" w:tplc="AD66B8A4">
      <w:numFmt w:val="bullet"/>
      <w:lvlText w:val="•"/>
      <w:lvlJc w:val="left"/>
      <w:pPr>
        <w:ind w:left="2393" w:hanging="360"/>
      </w:pPr>
      <w:rPr>
        <w:rFonts w:hint="default"/>
        <w:lang w:val="sk-SK" w:eastAsia="en-US" w:bidi="ar-SA"/>
      </w:rPr>
    </w:lvl>
    <w:lvl w:ilvl="3" w:tplc="E2D4604E">
      <w:numFmt w:val="bullet"/>
      <w:lvlText w:val="•"/>
      <w:lvlJc w:val="left"/>
      <w:pPr>
        <w:ind w:left="3286" w:hanging="360"/>
      </w:pPr>
      <w:rPr>
        <w:rFonts w:hint="default"/>
        <w:lang w:val="sk-SK" w:eastAsia="en-US" w:bidi="ar-SA"/>
      </w:rPr>
    </w:lvl>
    <w:lvl w:ilvl="4" w:tplc="0760613E">
      <w:numFmt w:val="bullet"/>
      <w:lvlText w:val="•"/>
      <w:lvlJc w:val="left"/>
      <w:pPr>
        <w:ind w:left="4180" w:hanging="360"/>
      </w:pPr>
      <w:rPr>
        <w:rFonts w:hint="default"/>
        <w:lang w:val="sk-SK" w:eastAsia="en-US" w:bidi="ar-SA"/>
      </w:rPr>
    </w:lvl>
    <w:lvl w:ilvl="5" w:tplc="1E68C94E">
      <w:numFmt w:val="bullet"/>
      <w:lvlText w:val="•"/>
      <w:lvlJc w:val="left"/>
      <w:pPr>
        <w:ind w:left="5073" w:hanging="360"/>
      </w:pPr>
      <w:rPr>
        <w:rFonts w:hint="default"/>
        <w:lang w:val="sk-SK" w:eastAsia="en-US" w:bidi="ar-SA"/>
      </w:rPr>
    </w:lvl>
    <w:lvl w:ilvl="6" w:tplc="6E4E29EA">
      <w:numFmt w:val="bullet"/>
      <w:lvlText w:val="•"/>
      <w:lvlJc w:val="left"/>
      <w:pPr>
        <w:ind w:left="5966" w:hanging="360"/>
      </w:pPr>
      <w:rPr>
        <w:rFonts w:hint="default"/>
        <w:lang w:val="sk-SK" w:eastAsia="en-US" w:bidi="ar-SA"/>
      </w:rPr>
    </w:lvl>
    <w:lvl w:ilvl="7" w:tplc="6386A52C">
      <w:numFmt w:val="bullet"/>
      <w:lvlText w:val="•"/>
      <w:lvlJc w:val="left"/>
      <w:pPr>
        <w:ind w:left="6860" w:hanging="360"/>
      </w:pPr>
      <w:rPr>
        <w:rFonts w:hint="default"/>
        <w:lang w:val="sk-SK" w:eastAsia="en-US" w:bidi="ar-SA"/>
      </w:rPr>
    </w:lvl>
    <w:lvl w:ilvl="8" w:tplc="3D1014D0">
      <w:numFmt w:val="bullet"/>
      <w:lvlText w:val="•"/>
      <w:lvlJc w:val="left"/>
      <w:pPr>
        <w:ind w:left="7753" w:hanging="360"/>
      </w:pPr>
      <w:rPr>
        <w:rFonts w:hint="default"/>
        <w:lang w:val="sk-SK" w:eastAsia="en-US" w:bidi="ar-SA"/>
      </w:rPr>
    </w:lvl>
  </w:abstractNum>
  <w:abstractNum w:abstractNumId="7" w15:restartNumberingAfterBreak="0">
    <w:nsid w:val="2C770EA8"/>
    <w:multiLevelType w:val="hybridMultilevel"/>
    <w:tmpl w:val="0A2A6484"/>
    <w:lvl w:ilvl="0" w:tplc="D5F6F002">
      <w:numFmt w:val="bullet"/>
      <w:lvlText w:val="-"/>
      <w:lvlJc w:val="left"/>
      <w:pPr>
        <w:ind w:left="720" w:hanging="360"/>
      </w:pPr>
      <w:rPr>
        <w:rFonts w:ascii="Times New Roman" w:eastAsia="Times New Roman" w:hAnsi="Times New Roman" w:cs="Times New Roman" w:hint="default"/>
        <w:b w:val="0"/>
        <w:w w:val="99"/>
        <w:sz w:val="24"/>
        <w:szCs w:val="24"/>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D8743F"/>
    <w:multiLevelType w:val="multilevel"/>
    <w:tmpl w:val="5C9C6AC8"/>
    <w:lvl w:ilvl="0">
      <w:start w:val="1"/>
      <w:numFmt w:val="decimal"/>
      <w:lvlText w:val="%1."/>
      <w:lvlJc w:val="left"/>
      <w:pPr>
        <w:ind w:left="655" w:hanging="440"/>
      </w:pPr>
      <w:rPr>
        <w:rFonts w:ascii="Times New Roman" w:eastAsia="Times New Roman" w:hAnsi="Times New Roman" w:cs="Times New Roman" w:hint="default"/>
        <w:w w:val="99"/>
        <w:sz w:val="24"/>
        <w:szCs w:val="24"/>
        <w:lang w:val="sk-SK" w:eastAsia="en-US" w:bidi="ar-SA"/>
      </w:rPr>
    </w:lvl>
    <w:lvl w:ilvl="1">
      <w:start w:val="1"/>
      <w:numFmt w:val="decimal"/>
      <w:lvlText w:val="%1.%2"/>
      <w:lvlJc w:val="left"/>
      <w:pPr>
        <w:ind w:left="1096" w:hanging="660"/>
      </w:pPr>
      <w:rPr>
        <w:rFonts w:ascii="Times New Roman" w:eastAsia="Times New Roman" w:hAnsi="Times New Roman" w:cs="Times New Roman" w:hint="default"/>
        <w:w w:val="99"/>
        <w:sz w:val="24"/>
        <w:szCs w:val="24"/>
        <w:lang w:val="sk-SK" w:eastAsia="en-US" w:bidi="ar-SA"/>
      </w:rPr>
    </w:lvl>
    <w:lvl w:ilvl="2">
      <w:numFmt w:val="bullet"/>
      <w:lvlText w:val="•"/>
      <w:lvlJc w:val="left"/>
      <w:pPr>
        <w:ind w:left="2037" w:hanging="660"/>
      </w:pPr>
      <w:rPr>
        <w:rFonts w:hint="default"/>
        <w:lang w:val="sk-SK" w:eastAsia="en-US" w:bidi="ar-SA"/>
      </w:rPr>
    </w:lvl>
    <w:lvl w:ilvl="3">
      <w:numFmt w:val="bullet"/>
      <w:lvlText w:val="•"/>
      <w:lvlJc w:val="left"/>
      <w:pPr>
        <w:ind w:left="2975" w:hanging="660"/>
      </w:pPr>
      <w:rPr>
        <w:rFonts w:hint="default"/>
        <w:lang w:val="sk-SK" w:eastAsia="en-US" w:bidi="ar-SA"/>
      </w:rPr>
    </w:lvl>
    <w:lvl w:ilvl="4">
      <w:numFmt w:val="bullet"/>
      <w:lvlText w:val="•"/>
      <w:lvlJc w:val="left"/>
      <w:pPr>
        <w:ind w:left="3913" w:hanging="660"/>
      </w:pPr>
      <w:rPr>
        <w:rFonts w:hint="default"/>
        <w:lang w:val="sk-SK" w:eastAsia="en-US" w:bidi="ar-SA"/>
      </w:rPr>
    </w:lvl>
    <w:lvl w:ilvl="5">
      <w:numFmt w:val="bullet"/>
      <w:lvlText w:val="•"/>
      <w:lvlJc w:val="left"/>
      <w:pPr>
        <w:ind w:left="4851" w:hanging="660"/>
      </w:pPr>
      <w:rPr>
        <w:rFonts w:hint="default"/>
        <w:lang w:val="sk-SK" w:eastAsia="en-US" w:bidi="ar-SA"/>
      </w:rPr>
    </w:lvl>
    <w:lvl w:ilvl="6">
      <w:numFmt w:val="bullet"/>
      <w:lvlText w:val="•"/>
      <w:lvlJc w:val="left"/>
      <w:pPr>
        <w:ind w:left="5788" w:hanging="660"/>
      </w:pPr>
      <w:rPr>
        <w:rFonts w:hint="default"/>
        <w:lang w:val="sk-SK" w:eastAsia="en-US" w:bidi="ar-SA"/>
      </w:rPr>
    </w:lvl>
    <w:lvl w:ilvl="7">
      <w:numFmt w:val="bullet"/>
      <w:lvlText w:val="•"/>
      <w:lvlJc w:val="left"/>
      <w:pPr>
        <w:ind w:left="6726" w:hanging="660"/>
      </w:pPr>
      <w:rPr>
        <w:rFonts w:hint="default"/>
        <w:lang w:val="sk-SK" w:eastAsia="en-US" w:bidi="ar-SA"/>
      </w:rPr>
    </w:lvl>
    <w:lvl w:ilvl="8">
      <w:numFmt w:val="bullet"/>
      <w:lvlText w:val="•"/>
      <w:lvlJc w:val="left"/>
      <w:pPr>
        <w:ind w:left="7664" w:hanging="660"/>
      </w:pPr>
      <w:rPr>
        <w:rFonts w:hint="default"/>
        <w:lang w:val="sk-SK" w:eastAsia="en-US" w:bidi="ar-SA"/>
      </w:rPr>
    </w:lvl>
  </w:abstractNum>
  <w:abstractNum w:abstractNumId="9" w15:restartNumberingAfterBreak="0">
    <w:nsid w:val="486F0A57"/>
    <w:multiLevelType w:val="hybridMultilevel"/>
    <w:tmpl w:val="AB1E2848"/>
    <w:lvl w:ilvl="0" w:tplc="CED08378">
      <w:numFmt w:val="bullet"/>
      <w:lvlText w:val="-"/>
      <w:lvlJc w:val="left"/>
      <w:pPr>
        <w:ind w:left="1070" w:hanging="569"/>
      </w:pPr>
      <w:rPr>
        <w:rFonts w:ascii="Times New Roman" w:eastAsia="Times New Roman" w:hAnsi="Times New Roman" w:cs="Times New Roman" w:hint="default"/>
        <w:w w:val="99"/>
        <w:sz w:val="24"/>
        <w:szCs w:val="24"/>
        <w:lang w:val="sk-SK" w:eastAsia="en-US" w:bidi="ar-SA"/>
      </w:rPr>
    </w:lvl>
    <w:lvl w:ilvl="1" w:tplc="1AB26302">
      <w:numFmt w:val="bullet"/>
      <w:lvlText w:val="•"/>
      <w:lvlJc w:val="left"/>
      <w:pPr>
        <w:ind w:left="1926" w:hanging="569"/>
      </w:pPr>
      <w:rPr>
        <w:rFonts w:hint="default"/>
        <w:lang w:val="sk-SK" w:eastAsia="en-US" w:bidi="ar-SA"/>
      </w:rPr>
    </w:lvl>
    <w:lvl w:ilvl="2" w:tplc="A96E8E2A">
      <w:numFmt w:val="bullet"/>
      <w:lvlText w:val="•"/>
      <w:lvlJc w:val="left"/>
      <w:pPr>
        <w:ind w:left="2772" w:hanging="569"/>
      </w:pPr>
      <w:rPr>
        <w:rFonts w:hint="default"/>
        <w:lang w:val="sk-SK" w:eastAsia="en-US" w:bidi="ar-SA"/>
      </w:rPr>
    </w:lvl>
    <w:lvl w:ilvl="3" w:tplc="43047992">
      <w:numFmt w:val="bullet"/>
      <w:lvlText w:val="•"/>
      <w:lvlJc w:val="left"/>
      <w:pPr>
        <w:ind w:left="3618" w:hanging="569"/>
      </w:pPr>
      <w:rPr>
        <w:rFonts w:hint="default"/>
        <w:lang w:val="sk-SK" w:eastAsia="en-US" w:bidi="ar-SA"/>
      </w:rPr>
    </w:lvl>
    <w:lvl w:ilvl="4" w:tplc="46547DF2">
      <w:numFmt w:val="bullet"/>
      <w:lvlText w:val="•"/>
      <w:lvlJc w:val="left"/>
      <w:pPr>
        <w:ind w:left="4464" w:hanging="569"/>
      </w:pPr>
      <w:rPr>
        <w:rFonts w:hint="default"/>
        <w:lang w:val="sk-SK" w:eastAsia="en-US" w:bidi="ar-SA"/>
      </w:rPr>
    </w:lvl>
    <w:lvl w:ilvl="5" w:tplc="0A26CB7C">
      <w:numFmt w:val="bullet"/>
      <w:lvlText w:val="•"/>
      <w:lvlJc w:val="left"/>
      <w:pPr>
        <w:ind w:left="5310" w:hanging="569"/>
      </w:pPr>
      <w:rPr>
        <w:rFonts w:hint="default"/>
        <w:lang w:val="sk-SK" w:eastAsia="en-US" w:bidi="ar-SA"/>
      </w:rPr>
    </w:lvl>
    <w:lvl w:ilvl="6" w:tplc="D7045456">
      <w:numFmt w:val="bullet"/>
      <w:lvlText w:val="•"/>
      <w:lvlJc w:val="left"/>
      <w:pPr>
        <w:ind w:left="6156" w:hanging="569"/>
      </w:pPr>
      <w:rPr>
        <w:rFonts w:hint="default"/>
        <w:lang w:val="sk-SK" w:eastAsia="en-US" w:bidi="ar-SA"/>
      </w:rPr>
    </w:lvl>
    <w:lvl w:ilvl="7" w:tplc="0054FF3A">
      <w:numFmt w:val="bullet"/>
      <w:lvlText w:val="•"/>
      <w:lvlJc w:val="left"/>
      <w:pPr>
        <w:ind w:left="7002" w:hanging="569"/>
      </w:pPr>
      <w:rPr>
        <w:rFonts w:hint="default"/>
        <w:lang w:val="sk-SK" w:eastAsia="en-US" w:bidi="ar-SA"/>
      </w:rPr>
    </w:lvl>
    <w:lvl w:ilvl="8" w:tplc="1924EB8E">
      <w:numFmt w:val="bullet"/>
      <w:lvlText w:val="•"/>
      <w:lvlJc w:val="left"/>
      <w:pPr>
        <w:ind w:left="7848" w:hanging="569"/>
      </w:pPr>
      <w:rPr>
        <w:rFonts w:hint="default"/>
        <w:lang w:val="sk-SK" w:eastAsia="en-US" w:bidi="ar-SA"/>
      </w:rPr>
    </w:lvl>
  </w:abstractNum>
  <w:abstractNum w:abstractNumId="10" w15:restartNumberingAfterBreak="0">
    <w:nsid w:val="50CF4AC6"/>
    <w:multiLevelType w:val="hybridMultilevel"/>
    <w:tmpl w:val="7FFA0534"/>
    <w:lvl w:ilvl="0" w:tplc="D5F6F002">
      <w:numFmt w:val="bullet"/>
      <w:lvlText w:val="-"/>
      <w:lvlJc w:val="left"/>
      <w:pPr>
        <w:ind w:left="1298" w:hanging="360"/>
      </w:pPr>
      <w:rPr>
        <w:rFonts w:ascii="Times New Roman" w:eastAsia="Times New Roman" w:hAnsi="Times New Roman" w:cs="Times New Roman" w:hint="default"/>
        <w:w w:val="99"/>
        <w:sz w:val="24"/>
        <w:szCs w:val="24"/>
        <w:lang w:val="sk-SK" w:eastAsia="en-US" w:bidi="ar-SA"/>
      </w:rPr>
    </w:lvl>
    <w:lvl w:ilvl="1" w:tplc="280E25F8">
      <w:numFmt w:val="bullet"/>
      <w:lvlText w:val="•"/>
      <w:lvlJc w:val="left"/>
      <w:pPr>
        <w:ind w:left="2124" w:hanging="360"/>
      </w:pPr>
      <w:rPr>
        <w:rFonts w:hint="default"/>
        <w:lang w:val="sk-SK" w:eastAsia="en-US" w:bidi="ar-SA"/>
      </w:rPr>
    </w:lvl>
    <w:lvl w:ilvl="2" w:tplc="204E91AC">
      <w:numFmt w:val="bullet"/>
      <w:lvlText w:val="•"/>
      <w:lvlJc w:val="left"/>
      <w:pPr>
        <w:ind w:left="2948" w:hanging="360"/>
      </w:pPr>
      <w:rPr>
        <w:rFonts w:hint="default"/>
        <w:lang w:val="sk-SK" w:eastAsia="en-US" w:bidi="ar-SA"/>
      </w:rPr>
    </w:lvl>
    <w:lvl w:ilvl="3" w:tplc="E774E25A">
      <w:numFmt w:val="bullet"/>
      <w:lvlText w:val="•"/>
      <w:lvlJc w:val="left"/>
      <w:pPr>
        <w:ind w:left="3772" w:hanging="360"/>
      </w:pPr>
      <w:rPr>
        <w:rFonts w:hint="default"/>
        <w:lang w:val="sk-SK" w:eastAsia="en-US" w:bidi="ar-SA"/>
      </w:rPr>
    </w:lvl>
    <w:lvl w:ilvl="4" w:tplc="150494BA">
      <w:numFmt w:val="bullet"/>
      <w:lvlText w:val="•"/>
      <w:lvlJc w:val="left"/>
      <w:pPr>
        <w:ind w:left="4596" w:hanging="360"/>
      </w:pPr>
      <w:rPr>
        <w:rFonts w:hint="default"/>
        <w:lang w:val="sk-SK" w:eastAsia="en-US" w:bidi="ar-SA"/>
      </w:rPr>
    </w:lvl>
    <w:lvl w:ilvl="5" w:tplc="22740E6A">
      <w:numFmt w:val="bullet"/>
      <w:lvlText w:val="•"/>
      <w:lvlJc w:val="left"/>
      <w:pPr>
        <w:ind w:left="5420" w:hanging="360"/>
      </w:pPr>
      <w:rPr>
        <w:rFonts w:hint="default"/>
        <w:lang w:val="sk-SK" w:eastAsia="en-US" w:bidi="ar-SA"/>
      </w:rPr>
    </w:lvl>
    <w:lvl w:ilvl="6" w:tplc="79ECAD9E">
      <w:numFmt w:val="bullet"/>
      <w:lvlText w:val="•"/>
      <w:lvlJc w:val="left"/>
      <w:pPr>
        <w:ind w:left="6244" w:hanging="360"/>
      </w:pPr>
      <w:rPr>
        <w:rFonts w:hint="default"/>
        <w:lang w:val="sk-SK" w:eastAsia="en-US" w:bidi="ar-SA"/>
      </w:rPr>
    </w:lvl>
    <w:lvl w:ilvl="7" w:tplc="216C90DE">
      <w:numFmt w:val="bullet"/>
      <w:lvlText w:val="•"/>
      <w:lvlJc w:val="left"/>
      <w:pPr>
        <w:ind w:left="7068" w:hanging="360"/>
      </w:pPr>
      <w:rPr>
        <w:rFonts w:hint="default"/>
        <w:lang w:val="sk-SK" w:eastAsia="en-US" w:bidi="ar-SA"/>
      </w:rPr>
    </w:lvl>
    <w:lvl w:ilvl="8" w:tplc="1A0A6530">
      <w:numFmt w:val="bullet"/>
      <w:lvlText w:val="•"/>
      <w:lvlJc w:val="left"/>
      <w:pPr>
        <w:ind w:left="7892" w:hanging="360"/>
      </w:pPr>
      <w:rPr>
        <w:rFonts w:hint="default"/>
        <w:lang w:val="sk-SK" w:eastAsia="en-US" w:bidi="ar-SA"/>
      </w:rPr>
    </w:lvl>
  </w:abstractNum>
  <w:abstractNum w:abstractNumId="11" w15:restartNumberingAfterBreak="0">
    <w:nsid w:val="517248AB"/>
    <w:multiLevelType w:val="hybridMultilevel"/>
    <w:tmpl w:val="68667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501581E"/>
    <w:multiLevelType w:val="hybridMultilevel"/>
    <w:tmpl w:val="14BAA488"/>
    <w:lvl w:ilvl="0" w:tplc="77D6BEF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792B9D"/>
    <w:multiLevelType w:val="hybridMultilevel"/>
    <w:tmpl w:val="E78C6A68"/>
    <w:lvl w:ilvl="0" w:tplc="D5F6F002">
      <w:numFmt w:val="bullet"/>
      <w:lvlText w:val="-"/>
      <w:lvlJc w:val="left"/>
      <w:pPr>
        <w:ind w:left="931" w:hanging="363"/>
      </w:pPr>
      <w:rPr>
        <w:rFonts w:ascii="Times New Roman" w:eastAsia="Times New Roman" w:hAnsi="Times New Roman" w:cs="Times New Roman" w:hint="default"/>
        <w:w w:val="99"/>
        <w:sz w:val="24"/>
        <w:szCs w:val="24"/>
        <w:lang w:val="sk-SK" w:eastAsia="en-US" w:bidi="ar-SA"/>
      </w:rPr>
    </w:lvl>
    <w:lvl w:ilvl="1" w:tplc="5AB66E8C">
      <w:numFmt w:val="bullet"/>
      <w:lvlText w:val="•"/>
      <w:lvlJc w:val="left"/>
      <w:pPr>
        <w:ind w:left="1800" w:hanging="363"/>
      </w:pPr>
      <w:rPr>
        <w:rFonts w:hint="default"/>
        <w:lang w:val="sk-SK" w:eastAsia="en-US" w:bidi="ar-SA"/>
      </w:rPr>
    </w:lvl>
    <w:lvl w:ilvl="2" w:tplc="7DE42E92">
      <w:numFmt w:val="bullet"/>
      <w:lvlText w:val="•"/>
      <w:lvlJc w:val="left"/>
      <w:pPr>
        <w:ind w:left="2660" w:hanging="363"/>
      </w:pPr>
      <w:rPr>
        <w:rFonts w:hint="default"/>
        <w:lang w:val="sk-SK" w:eastAsia="en-US" w:bidi="ar-SA"/>
      </w:rPr>
    </w:lvl>
    <w:lvl w:ilvl="3" w:tplc="E5FEC68C">
      <w:numFmt w:val="bullet"/>
      <w:lvlText w:val="•"/>
      <w:lvlJc w:val="left"/>
      <w:pPr>
        <w:ind w:left="3520" w:hanging="363"/>
      </w:pPr>
      <w:rPr>
        <w:rFonts w:hint="default"/>
        <w:lang w:val="sk-SK" w:eastAsia="en-US" w:bidi="ar-SA"/>
      </w:rPr>
    </w:lvl>
    <w:lvl w:ilvl="4" w:tplc="83E44CC8">
      <w:numFmt w:val="bullet"/>
      <w:lvlText w:val="•"/>
      <w:lvlJc w:val="left"/>
      <w:pPr>
        <w:ind w:left="4380" w:hanging="363"/>
      </w:pPr>
      <w:rPr>
        <w:rFonts w:hint="default"/>
        <w:lang w:val="sk-SK" w:eastAsia="en-US" w:bidi="ar-SA"/>
      </w:rPr>
    </w:lvl>
    <w:lvl w:ilvl="5" w:tplc="1CE281D0">
      <w:numFmt w:val="bullet"/>
      <w:lvlText w:val="•"/>
      <w:lvlJc w:val="left"/>
      <w:pPr>
        <w:ind w:left="5240" w:hanging="363"/>
      </w:pPr>
      <w:rPr>
        <w:rFonts w:hint="default"/>
        <w:lang w:val="sk-SK" w:eastAsia="en-US" w:bidi="ar-SA"/>
      </w:rPr>
    </w:lvl>
    <w:lvl w:ilvl="6" w:tplc="763691B6">
      <w:numFmt w:val="bullet"/>
      <w:lvlText w:val="•"/>
      <w:lvlJc w:val="left"/>
      <w:pPr>
        <w:ind w:left="6100" w:hanging="363"/>
      </w:pPr>
      <w:rPr>
        <w:rFonts w:hint="default"/>
        <w:lang w:val="sk-SK" w:eastAsia="en-US" w:bidi="ar-SA"/>
      </w:rPr>
    </w:lvl>
    <w:lvl w:ilvl="7" w:tplc="9BA8EF16">
      <w:numFmt w:val="bullet"/>
      <w:lvlText w:val="•"/>
      <w:lvlJc w:val="left"/>
      <w:pPr>
        <w:ind w:left="6960" w:hanging="363"/>
      </w:pPr>
      <w:rPr>
        <w:rFonts w:hint="default"/>
        <w:lang w:val="sk-SK" w:eastAsia="en-US" w:bidi="ar-SA"/>
      </w:rPr>
    </w:lvl>
    <w:lvl w:ilvl="8" w:tplc="D0C6BDFC">
      <w:numFmt w:val="bullet"/>
      <w:lvlText w:val="•"/>
      <w:lvlJc w:val="left"/>
      <w:pPr>
        <w:ind w:left="7820" w:hanging="363"/>
      </w:pPr>
      <w:rPr>
        <w:rFonts w:hint="default"/>
        <w:lang w:val="sk-SK" w:eastAsia="en-US" w:bidi="ar-SA"/>
      </w:rPr>
    </w:lvl>
  </w:abstractNum>
  <w:abstractNum w:abstractNumId="14" w15:restartNumberingAfterBreak="0">
    <w:nsid w:val="68F00A1E"/>
    <w:multiLevelType w:val="hybridMultilevel"/>
    <w:tmpl w:val="8DF219FC"/>
    <w:lvl w:ilvl="0" w:tplc="041B0001">
      <w:start w:val="1"/>
      <w:numFmt w:val="bullet"/>
      <w:lvlText w:val=""/>
      <w:lvlJc w:val="left"/>
      <w:pPr>
        <w:ind w:left="720" w:hanging="360"/>
      </w:pPr>
      <w:rPr>
        <w:rFonts w:ascii="Symbol" w:hAnsi="Symbo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A4245E4"/>
    <w:multiLevelType w:val="hybridMultilevel"/>
    <w:tmpl w:val="03C4E4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B6B2495"/>
    <w:multiLevelType w:val="hybridMultilevel"/>
    <w:tmpl w:val="4E00D6DC"/>
    <w:lvl w:ilvl="0" w:tplc="633E9E80">
      <w:start w:val="1"/>
      <w:numFmt w:val="lowerLetter"/>
      <w:lvlText w:val="%1)"/>
      <w:lvlJc w:val="left"/>
      <w:pPr>
        <w:ind w:left="926" w:hanging="348"/>
      </w:pPr>
      <w:rPr>
        <w:rFonts w:ascii="Times New Roman" w:eastAsia="Times New Roman" w:hAnsi="Times New Roman" w:cs="Times New Roman" w:hint="default"/>
        <w:spacing w:val="-1"/>
        <w:w w:val="99"/>
        <w:sz w:val="24"/>
        <w:szCs w:val="24"/>
        <w:lang w:val="sk-SK" w:eastAsia="en-US" w:bidi="ar-SA"/>
      </w:rPr>
    </w:lvl>
    <w:lvl w:ilvl="1" w:tplc="07FA7F38">
      <w:numFmt w:val="bullet"/>
      <w:lvlText w:val="•"/>
      <w:lvlJc w:val="left"/>
      <w:pPr>
        <w:ind w:left="1782" w:hanging="348"/>
      </w:pPr>
      <w:rPr>
        <w:rFonts w:hint="default"/>
        <w:lang w:val="sk-SK" w:eastAsia="en-US" w:bidi="ar-SA"/>
      </w:rPr>
    </w:lvl>
    <w:lvl w:ilvl="2" w:tplc="2DD0ECAA">
      <w:numFmt w:val="bullet"/>
      <w:lvlText w:val="•"/>
      <w:lvlJc w:val="left"/>
      <w:pPr>
        <w:ind w:left="2644" w:hanging="348"/>
      </w:pPr>
      <w:rPr>
        <w:rFonts w:hint="default"/>
        <w:lang w:val="sk-SK" w:eastAsia="en-US" w:bidi="ar-SA"/>
      </w:rPr>
    </w:lvl>
    <w:lvl w:ilvl="3" w:tplc="C1F68178">
      <w:numFmt w:val="bullet"/>
      <w:lvlText w:val="•"/>
      <w:lvlJc w:val="left"/>
      <w:pPr>
        <w:ind w:left="3506" w:hanging="348"/>
      </w:pPr>
      <w:rPr>
        <w:rFonts w:hint="default"/>
        <w:lang w:val="sk-SK" w:eastAsia="en-US" w:bidi="ar-SA"/>
      </w:rPr>
    </w:lvl>
    <w:lvl w:ilvl="4" w:tplc="5934BB0A">
      <w:numFmt w:val="bullet"/>
      <w:lvlText w:val="•"/>
      <w:lvlJc w:val="left"/>
      <w:pPr>
        <w:ind w:left="4368" w:hanging="348"/>
      </w:pPr>
      <w:rPr>
        <w:rFonts w:hint="default"/>
        <w:lang w:val="sk-SK" w:eastAsia="en-US" w:bidi="ar-SA"/>
      </w:rPr>
    </w:lvl>
    <w:lvl w:ilvl="5" w:tplc="231C6BB8">
      <w:numFmt w:val="bullet"/>
      <w:lvlText w:val="•"/>
      <w:lvlJc w:val="left"/>
      <w:pPr>
        <w:ind w:left="5230" w:hanging="348"/>
      </w:pPr>
      <w:rPr>
        <w:rFonts w:hint="default"/>
        <w:lang w:val="sk-SK" w:eastAsia="en-US" w:bidi="ar-SA"/>
      </w:rPr>
    </w:lvl>
    <w:lvl w:ilvl="6" w:tplc="F9DC353C">
      <w:numFmt w:val="bullet"/>
      <w:lvlText w:val="•"/>
      <w:lvlJc w:val="left"/>
      <w:pPr>
        <w:ind w:left="6092" w:hanging="348"/>
      </w:pPr>
      <w:rPr>
        <w:rFonts w:hint="default"/>
        <w:lang w:val="sk-SK" w:eastAsia="en-US" w:bidi="ar-SA"/>
      </w:rPr>
    </w:lvl>
    <w:lvl w:ilvl="7" w:tplc="B902F764">
      <w:numFmt w:val="bullet"/>
      <w:lvlText w:val="•"/>
      <w:lvlJc w:val="left"/>
      <w:pPr>
        <w:ind w:left="6954" w:hanging="348"/>
      </w:pPr>
      <w:rPr>
        <w:rFonts w:hint="default"/>
        <w:lang w:val="sk-SK" w:eastAsia="en-US" w:bidi="ar-SA"/>
      </w:rPr>
    </w:lvl>
    <w:lvl w:ilvl="8" w:tplc="49EE9BF4">
      <w:numFmt w:val="bullet"/>
      <w:lvlText w:val="•"/>
      <w:lvlJc w:val="left"/>
      <w:pPr>
        <w:ind w:left="7816" w:hanging="348"/>
      </w:pPr>
      <w:rPr>
        <w:rFonts w:hint="default"/>
        <w:lang w:val="sk-SK" w:eastAsia="en-US" w:bidi="ar-SA"/>
      </w:rPr>
    </w:lvl>
  </w:abstractNum>
  <w:abstractNum w:abstractNumId="17" w15:restartNumberingAfterBreak="0">
    <w:nsid w:val="6B8C2939"/>
    <w:multiLevelType w:val="hybridMultilevel"/>
    <w:tmpl w:val="5D46E3A8"/>
    <w:lvl w:ilvl="0" w:tplc="28D835D0">
      <w:numFmt w:val="bullet"/>
      <w:lvlText w:val="-"/>
      <w:lvlJc w:val="left"/>
      <w:pPr>
        <w:ind w:left="1843" w:hanging="917"/>
      </w:pPr>
      <w:rPr>
        <w:rFonts w:ascii="Times New Roman" w:eastAsia="Times New Roman" w:hAnsi="Times New Roman" w:cs="Times New Roman" w:hint="default"/>
        <w:w w:val="99"/>
        <w:sz w:val="24"/>
        <w:szCs w:val="24"/>
        <w:lang w:val="sk-SK" w:eastAsia="en-US" w:bidi="ar-SA"/>
      </w:rPr>
    </w:lvl>
    <w:lvl w:ilvl="1" w:tplc="C0C4C7F8">
      <w:numFmt w:val="bullet"/>
      <w:lvlText w:val="•"/>
      <w:lvlJc w:val="left"/>
      <w:pPr>
        <w:ind w:left="2610" w:hanging="917"/>
      </w:pPr>
      <w:rPr>
        <w:rFonts w:hint="default"/>
        <w:lang w:val="sk-SK" w:eastAsia="en-US" w:bidi="ar-SA"/>
      </w:rPr>
    </w:lvl>
    <w:lvl w:ilvl="2" w:tplc="29A861D0">
      <w:numFmt w:val="bullet"/>
      <w:lvlText w:val="•"/>
      <w:lvlJc w:val="left"/>
      <w:pPr>
        <w:ind w:left="3380" w:hanging="917"/>
      </w:pPr>
      <w:rPr>
        <w:rFonts w:hint="default"/>
        <w:lang w:val="sk-SK" w:eastAsia="en-US" w:bidi="ar-SA"/>
      </w:rPr>
    </w:lvl>
    <w:lvl w:ilvl="3" w:tplc="E960A46E">
      <w:numFmt w:val="bullet"/>
      <w:lvlText w:val="•"/>
      <w:lvlJc w:val="left"/>
      <w:pPr>
        <w:ind w:left="4150" w:hanging="917"/>
      </w:pPr>
      <w:rPr>
        <w:rFonts w:hint="default"/>
        <w:lang w:val="sk-SK" w:eastAsia="en-US" w:bidi="ar-SA"/>
      </w:rPr>
    </w:lvl>
    <w:lvl w:ilvl="4" w:tplc="920075FA">
      <w:numFmt w:val="bullet"/>
      <w:lvlText w:val="•"/>
      <w:lvlJc w:val="left"/>
      <w:pPr>
        <w:ind w:left="4920" w:hanging="917"/>
      </w:pPr>
      <w:rPr>
        <w:rFonts w:hint="default"/>
        <w:lang w:val="sk-SK" w:eastAsia="en-US" w:bidi="ar-SA"/>
      </w:rPr>
    </w:lvl>
    <w:lvl w:ilvl="5" w:tplc="65A6EF56">
      <w:numFmt w:val="bullet"/>
      <w:lvlText w:val="•"/>
      <w:lvlJc w:val="left"/>
      <w:pPr>
        <w:ind w:left="5690" w:hanging="917"/>
      </w:pPr>
      <w:rPr>
        <w:rFonts w:hint="default"/>
        <w:lang w:val="sk-SK" w:eastAsia="en-US" w:bidi="ar-SA"/>
      </w:rPr>
    </w:lvl>
    <w:lvl w:ilvl="6" w:tplc="3474B9E4">
      <w:numFmt w:val="bullet"/>
      <w:lvlText w:val="•"/>
      <w:lvlJc w:val="left"/>
      <w:pPr>
        <w:ind w:left="6460" w:hanging="917"/>
      </w:pPr>
      <w:rPr>
        <w:rFonts w:hint="default"/>
        <w:lang w:val="sk-SK" w:eastAsia="en-US" w:bidi="ar-SA"/>
      </w:rPr>
    </w:lvl>
    <w:lvl w:ilvl="7" w:tplc="D27ECEEA">
      <w:numFmt w:val="bullet"/>
      <w:lvlText w:val="•"/>
      <w:lvlJc w:val="left"/>
      <w:pPr>
        <w:ind w:left="7230" w:hanging="917"/>
      </w:pPr>
      <w:rPr>
        <w:rFonts w:hint="default"/>
        <w:lang w:val="sk-SK" w:eastAsia="en-US" w:bidi="ar-SA"/>
      </w:rPr>
    </w:lvl>
    <w:lvl w:ilvl="8" w:tplc="5FCA566A">
      <w:numFmt w:val="bullet"/>
      <w:lvlText w:val="•"/>
      <w:lvlJc w:val="left"/>
      <w:pPr>
        <w:ind w:left="8000" w:hanging="917"/>
      </w:pPr>
      <w:rPr>
        <w:rFonts w:hint="default"/>
        <w:lang w:val="sk-SK" w:eastAsia="en-US" w:bidi="ar-SA"/>
      </w:rPr>
    </w:lvl>
  </w:abstractNum>
  <w:abstractNum w:abstractNumId="18" w15:restartNumberingAfterBreak="0">
    <w:nsid w:val="70FC33F2"/>
    <w:multiLevelType w:val="hybridMultilevel"/>
    <w:tmpl w:val="68667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121D35"/>
    <w:multiLevelType w:val="hybridMultilevel"/>
    <w:tmpl w:val="73E0B3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E4D2322"/>
    <w:multiLevelType w:val="hybridMultilevel"/>
    <w:tmpl w:val="0318EF6A"/>
    <w:lvl w:ilvl="0" w:tplc="41E44C88">
      <w:start w:val="1"/>
      <w:numFmt w:val="decimal"/>
      <w:lvlText w:val="%1."/>
      <w:lvlJc w:val="left"/>
      <w:pPr>
        <w:ind w:left="931" w:hanging="363"/>
      </w:pPr>
      <w:rPr>
        <w:rFonts w:ascii="Times New Roman" w:eastAsia="Times New Roman" w:hAnsi="Times New Roman" w:cs="Times New Roman" w:hint="default"/>
        <w:b/>
        <w:bCs/>
        <w:i/>
        <w:w w:val="99"/>
        <w:sz w:val="24"/>
        <w:szCs w:val="24"/>
        <w:lang w:val="sk-SK" w:eastAsia="en-US" w:bidi="ar-SA"/>
      </w:rPr>
    </w:lvl>
    <w:lvl w:ilvl="1" w:tplc="800CC7AA">
      <w:numFmt w:val="bullet"/>
      <w:lvlText w:val="•"/>
      <w:lvlJc w:val="left"/>
      <w:pPr>
        <w:ind w:left="1800" w:hanging="363"/>
      </w:pPr>
      <w:rPr>
        <w:rFonts w:hint="default"/>
        <w:lang w:val="sk-SK" w:eastAsia="en-US" w:bidi="ar-SA"/>
      </w:rPr>
    </w:lvl>
    <w:lvl w:ilvl="2" w:tplc="62CECE3C">
      <w:numFmt w:val="bullet"/>
      <w:lvlText w:val="•"/>
      <w:lvlJc w:val="left"/>
      <w:pPr>
        <w:ind w:left="2660" w:hanging="363"/>
      </w:pPr>
      <w:rPr>
        <w:rFonts w:hint="default"/>
        <w:lang w:val="sk-SK" w:eastAsia="en-US" w:bidi="ar-SA"/>
      </w:rPr>
    </w:lvl>
    <w:lvl w:ilvl="3" w:tplc="635AF786">
      <w:numFmt w:val="bullet"/>
      <w:lvlText w:val="•"/>
      <w:lvlJc w:val="left"/>
      <w:pPr>
        <w:ind w:left="3520" w:hanging="363"/>
      </w:pPr>
      <w:rPr>
        <w:rFonts w:hint="default"/>
        <w:lang w:val="sk-SK" w:eastAsia="en-US" w:bidi="ar-SA"/>
      </w:rPr>
    </w:lvl>
    <w:lvl w:ilvl="4" w:tplc="7FFA3E20">
      <w:numFmt w:val="bullet"/>
      <w:lvlText w:val="•"/>
      <w:lvlJc w:val="left"/>
      <w:pPr>
        <w:ind w:left="4380" w:hanging="363"/>
      </w:pPr>
      <w:rPr>
        <w:rFonts w:hint="default"/>
        <w:lang w:val="sk-SK" w:eastAsia="en-US" w:bidi="ar-SA"/>
      </w:rPr>
    </w:lvl>
    <w:lvl w:ilvl="5" w:tplc="D1E00566">
      <w:numFmt w:val="bullet"/>
      <w:lvlText w:val="•"/>
      <w:lvlJc w:val="left"/>
      <w:pPr>
        <w:ind w:left="5240" w:hanging="363"/>
      </w:pPr>
      <w:rPr>
        <w:rFonts w:hint="default"/>
        <w:lang w:val="sk-SK" w:eastAsia="en-US" w:bidi="ar-SA"/>
      </w:rPr>
    </w:lvl>
    <w:lvl w:ilvl="6" w:tplc="9C8E65E2">
      <w:numFmt w:val="bullet"/>
      <w:lvlText w:val="•"/>
      <w:lvlJc w:val="left"/>
      <w:pPr>
        <w:ind w:left="6100" w:hanging="363"/>
      </w:pPr>
      <w:rPr>
        <w:rFonts w:hint="default"/>
        <w:lang w:val="sk-SK" w:eastAsia="en-US" w:bidi="ar-SA"/>
      </w:rPr>
    </w:lvl>
    <w:lvl w:ilvl="7" w:tplc="1B8C23BE">
      <w:numFmt w:val="bullet"/>
      <w:lvlText w:val="•"/>
      <w:lvlJc w:val="left"/>
      <w:pPr>
        <w:ind w:left="6960" w:hanging="363"/>
      </w:pPr>
      <w:rPr>
        <w:rFonts w:hint="default"/>
        <w:lang w:val="sk-SK" w:eastAsia="en-US" w:bidi="ar-SA"/>
      </w:rPr>
    </w:lvl>
    <w:lvl w:ilvl="8" w:tplc="A7EA614A">
      <w:numFmt w:val="bullet"/>
      <w:lvlText w:val="•"/>
      <w:lvlJc w:val="left"/>
      <w:pPr>
        <w:ind w:left="7820" w:hanging="363"/>
      </w:pPr>
      <w:rPr>
        <w:rFonts w:hint="default"/>
        <w:lang w:val="sk-SK" w:eastAsia="en-US" w:bidi="ar-SA"/>
      </w:rPr>
    </w:lvl>
  </w:abstractNum>
  <w:num w:numId="1">
    <w:abstractNumId w:val="10"/>
  </w:num>
  <w:num w:numId="2">
    <w:abstractNumId w:val="6"/>
  </w:num>
  <w:num w:numId="3">
    <w:abstractNumId w:val="16"/>
  </w:num>
  <w:num w:numId="4">
    <w:abstractNumId w:val="9"/>
  </w:num>
  <w:num w:numId="5">
    <w:abstractNumId w:val="3"/>
  </w:num>
  <w:num w:numId="6">
    <w:abstractNumId w:val="20"/>
  </w:num>
  <w:num w:numId="7">
    <w:abstractNumId w:val="17"/>
  </w:num>
  <w:num w:numId="8">
    <w:abstractNumId w:val="8"/>
  </w:num>
  <w:num w:numId="9">
    <w:abstractNumId w:val="4"/>
  </w:num>
  <w:num w:numId="10">
    <w:abstractNumId w:val="18"/>
  </w:num>
  <w:num w:numId="11">
    <w:abstractNumId w:val="2"/>
  </w:num>
  <w:num w:numId="12">
    <w:abstractNumId w:val="14"/>
  </w:num>
  <w:num w:numId="13">
    <w:abstractNumId w:val="11"/>
  </w:num>
  <w:num w:numId="14">
    <w:abstractNumId w:val="1"/>
  </w:num>
  <w:num w:numId="15">
    <w:abstractNumId w:val="12"/>
  </w:num>
  <w:num w:numId="16">
    <w:abstractNumId w:val="15"/>
  </w:num>
  <w:num w:numId="17">
    <w:abstractNumId w:val="7"/>
  </w:num>
  <w:num w:numId="18">
    <w:abstractNumId w:val="13"/>
  </w:num>
  <w:num w:numId="19">
    <w:abstractNumId w:val="5"/>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A8"/>
    <w:rsid w:val="00050296"/>
    <w:rsid w:val="00054384"/>
    <w:rsid w:val="000836BB"/>
    <w:rsid w:val="00114B61"/>
    <w:rsid w:val="001670E1"/>
    <w:rsid w:val="001C43B7"/>
    <w:rsid w:val="001D6A9F"/>
    <w:rsid w:val="0027385F"/>
    <w:rsid w:val="00292543"/>
    <w:rsid w:val="002D088A"/>
    <w:rsid w:val="002F4717"/>
    <w:rsid w:val="003117C8"/>
    <w:rsid w:val="0037674E"/>
    <w:rsid w:val="00384FA0"/>
    <w:rsid w:val="003A4AC3"/>
    <w:rsid w:val="00462A65"/>
    <w:rsid w:val="004927F9"/>
    <w:rsid w:val="004F7035"/>
    <w:rsid w:val="005262FE"/>
    <w:rsid w:val="005B4933"/>
    <w:rsid w:val="00617E2D"/>
    <w:rsid w:val="006744FE"/>
    <w:rsid w:val="00694E62"/>
    <w:rsid w:val="007252DD"/>
    <w:rsid w:val="007816BE"/>
    <w:rsid w:val="007A3C97"/>
    <w:rsid w:val="007F64D4"/>
    <w:rsid w:val="00817445"/>
    <w:rsid w:val="008C3210"/>
    <w:rsid w:val="008F5342"/>
    <w:rsid w:val="00906ABA"/>
    <w:rsid w:val="00917692"/>
    <w:rsid w:val="009547FD"/>
    <w:rsid w:val="009669B2"/>
    <w:rsid w:val="009C79B5"/>
    <w:rsid w:val="00AD5652"/>
    <w:rsid w:val="00BE2EB2"/>
    <w:rsid w:val="00BE7BE7"/>
    <w:rsid w:val="00CA6214"/>
    <w:rsid w:val="00CC6598"/>
    <w:rsid w:val="00CD71A8"/>
    <w:rsid w:val="00D355F7"/>
    <w:rsid w:val="00D8062F"/>
    <w:rsid w:val="00E839C7"/>
    <w:rsid w:val="00EB03DE"/>
    <w:rsid w:val="00ED3754"/>
    <w:rsid w:val="00F17863"/>
    <w:rsid w:val="00F62321"/>
    <w:rsid w:val="00FA6B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2B27"/>
  <w15:docId w15:val="{0226830C-FD74-42F7-883D-C9EFB937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836BB"/>
    <w:rPr>
      <w:rFonts w:ascii="Times New Roman" w:eastAsia="Times New Roman" w:hAnsi="Times New Roman" w:cs="Times New Roman"/>
      <w:lang w:val="sk-SK"/>
    </w:rPr>
  </w:style>
  <w:style w:type="paragraph" w:styleId="Nadpis1">
    <w:name w:val="heading 1"/>
    <w:basedOn w:val="Normlny"/>
    <w:uiPriority w:val="1"/>
    <w:qFormat/>
    <w:rsid w:val="000836BB"/>
    <w:pPr>
      <w:spacing w:before="74"/>
      <w:ind w:left="1504" w:right="1535"/>
      <w:jc w:val="center"/>
      <w:outlineLvl w:val="0"/>
    </w:pPr>
    <w:rPr>
      <w:b/>
      <w:bCs/>
      <w:sz w:val="28"/>
      <w:szCs w:val="28"/>
    </w:rPr>
  </w:style>
  <w:style w:type="paragraph" w:styleId="Nadpis2">
    <w:name w:val="heading 2"/>
    <w:basedOn w:val="Normlny"/>
    <w:uiPriority w:val="1"/>
    <w:qFormat/>
    <w:rsid w:val="000836BB"/>
    <w:pPr>
      <w:ind w:left="460"/>
      <w:outlineLvl w:val="1"/>
    </w:pPr>
    <w:rPr>
      <w:b/>
      <w:bCs/>
      <w:sz w:val="24"/>
      <w:szCs w:val="24"/>
    </w:rPr>
  </w:style>
  <w:style w:type="paragraph" w:styleId="Nadpis3">
    <w:name w:val="heading 3"/>
    <w:basedOn w:val="Normlny"/>
    <w:uiPriority w:val="1"/>
    <w:qFormat/>
    <w:rsid w:val="000836BB"/>
    <w:pPr>
      <w:ind w:left="218"/>
      <w:jc w:val="both"/>
      <w:outlineLvl w:val="2"/>
    </w:pPr>
    <w:rPr>
      <w:b/>
      <w:bCs/>
      <w:i/>
      <w:sz w:val="24"/>
      <w:szCs w:val="24"/>
    </w:rPr>
  </w:style>
  <w:style w:type="paragraph" w:styleId="Nadpis4">
    <w:name w:val="heading 4"/>
    <w:basedOn w:val="Normlny"/>
    <w:next w:val="Normlny"/>
    <w:link w:val="Nadpis4Char"/>
    <w:uiPriority w:val="9"/>
    <w:unhideWhenUsed/>
    <w:qFormat/>
    <w:rsid w:val="005262F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5262F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5262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0836BB"/>
    <w:tblPr>
      <w:tblInd w:w="0" w:type="dxa"/>
      <w:tblCellMar>
        <w:top w:w="0" w:type="dxa"/>
        <w:left w:w="0" w:type="dxa"/>
        <w:bottom w:w="0" w:type="dxa"/>
        <w:right w:w="0" w:type="dxa"/>
      </w:tblCellMar>
    </w:tblPr>
  </w:style>
  <w:style w:type="paragraph" w:styleId="Zkladntext">
    <w:name w:val="Body Text"/>
    <w:basedOn w:val="Normlny"/>
    <w:uiPriority w:val="1"/>
    <w:qFormat/>
    <w:rsid w:val="000836BB"/>
    <w:rPr>
      <w:sz w:val="24"/>
      <w:szCs w:val="24"/>
    </w:rPr>
  </w:style>
  <w:style w:type="paragraph" w:styleId="Nzov">
    <w:name w:val="Title"/>
    <w:basedOn w:val="Normlny"/>
    <w:uiPriority w:val="1"/>
    <w:qFormat/>
    <w:rsid w:val="000836BB"/>
    <w:pPr>
      <w:ind w:left="2877" w:right="2908" w:hanging="1"/>
      <w:jc w:val="center"/>
    </w:pPr>
    <w:rPr>
      <w:rFonts w:ascii="Cambria" w:eastAsia="Cambria" w:hAnsi="Cambria" w:cs="Cambria"/>
      <w:b/>
      <w:bCs/>
      <w:sz w:val="40"/>
      <w:szCs w:val="40"/>
    </w:rPr>
  </w:style>
  <w:style w:type="paragraph" w:styleId="Odsekzoznamu">
    <w:name w:val="List Paragraph"/>
    <w:basedOn w:val="Normlny"/>
    <w:uiPriority w:val="34"/>
    <w:qFormat/>
    <w:rsid w:val="000836BB"/>
    <w:pPr>
      <w:spacing w:before="41"/>
      <w:ind w:left="926" w:hanging="361"/>
    </w:pPr>
  </w:style>
  <w:style w:type="paragraph" w:customStyle="1" w:styleId="TableParagraph">
    <w:name w:val="Table Paragraph"/>
    <w:basedOn w:val="Normlny"/>
    <w:uiPriority w:val="1"/>
    <w:qFormat/>
    <w:rsid w:val="000836BB"/>
    <w:pPr>
      <w:ind w:left="107"/>
    </w:pPr>
  </w:style>
  <w:style w:type="paragraph" w:styleId="Textbubliny">
    <w:name w:val="Balloon Text"/>
    <w:basedOn w:val="Normlny"/>
    <w:link w:val="TextbublinyChar"/>
    <w:uiPriority w:val="99"/>
    <w:semiHidden/>
    <w:unhideWhenUsed/>
    <w:rsid w:val="007816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816BE"/>
    <w:rPr>
      <w:rFonts w:ascii="Segoe UI" w:eastAsia="Times New Roman" w:hAnsi="Segoe UI" w:cs="Segoe UI"/>
      <w:sz w:val="18"/>
      <w:szCs w:val="18"/>
      <w:lang w:val="sk-SK"/>
    </w:rPr>
  </w:style>
  <w:style w:type="character" w:styleId="Hypertextovprepojenie">
    <w:name w:val="Hyperlink"/>
    <w:basedOn w:val="Predvolenpsmoodseku"/>
    <w:uiPriority w:val="99"/>
    <w:unhideWhenUsed/>
    <w:rsid w:val="00AD5652"/>
    <w:rPr>
      <w:color w:val="0000FF"/>
      <w:u w:val="single"/>
    </w:rPr>
  </w:style>
  <w:style w:type="paragraph" w:styleId="Bezriadkovania">
    <w:name w:val="No Spacing"/>
    <w:uiPriority w:val="1"/>
    <w:qFormat/>
    <w:rsid w:val="005262FE"/>
    <w:rPr>
      <w:rFonts w:ascii="Times New Roman" w:eastAsia="Times New Roman" w:hAnsi="Times New Roman" w:cs="Times New Roman"/>
      <w:lang w:val="sk-SK"/>
    </w:rPr>
  </w:style>
  <w:style w:type="character" w:customStyle="1" w:styleId="Nadpis4Char">
    <w:name w:val="Nadpis 4 Char"/>
    <w:basedOn w:val="Predvolenpsmoodseku"/>
    <w:link w:val="Nadpis4"/>
    <w:uiPriority w:val="9"/>
    <w:rsid w:val="005262FE"/>
    <w:rPr>
      <w:rFonts w:asciiTheme="majorHAnsi" w:eastAsiaTheme="majorEastAsia" w:hAnsiTheme="majorHAnsi" w:cstheme="majorBidi"/>
      <w:b/>
      <w:bCs/>
      <w:i/>
      <w:iCs/>
      <w:color w:val="4F81BD" w:themeColor="accent1"/>
      <w:lang w:val="sk-SK"/>
    </w:rPr>
  </w:style>
  <w:style w:type="character" w:customStyle="1" w:styleId="Nadpis5Char">
    <w:name w:val="Nadpis 5 Char"/>
    <w:basedOn w:val="Predvolenpsmoodseku"/>
    <w:link w:val="Nadpis5"/>
    <w:uiPriority w:val="9"/>
    <w:rsid w:val="005262FE"/>
    <w:rPr>
      <w:rFonts w:asciiTheme="majorHAnsi" w:eastAsiaTheme="majorEastAsia" w:hAnsiTheme="majorHAnsi" w:cstheme="majorBidi"/>
      <w:color w:val="243F60" w:themeColor="accent1" w:themeShade="7F"/>
      <w:lang w:val="sk-SK"/>
    </w:rPr>
  </w:style>
  <w:style w:type="character" w:customStyle="1" w:styleId="Nadpis6Char">
    <w:name w:val="Nadpis 6 Char"/>
    <w:basedOn w:val="Predvolenpsmoodseku"/>
    <w:link w:val="Nadpis6"/>
    <w:uiPriority w:val="9"/>
    <w:rsid w:val="005262FE"/>
    <w:rPr>
      <w:rFonts w:asciiTheme="majorHAnsi" w:eastAsiaTheme="majorEastAsia" w:hAnsiTheme="majorHAnsi" w:cstheme="majorBidi"/>
      <w:i/>
      <w:iCs/>
      <w:color w:val="243F60" w:themeColor="accent1" w:themeShade="7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www.terraincognita.sk/" TargetMode="External"/><Relationship Id="rId2" Type="http://schemas.openxmlformats.org/officeDocument/2006/relationships/styles" Target="styles.xml"/><Relationship Id="rId16" Type="http://schemas.openxmlformats.org/officeDocument/2006/relationships/hyperlink" Target="http://www.terraincognita.sk/"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tel:+421553050530"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vucke.sk/"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3422</Words>
  <Characters>19506</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Programový_manuál</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Programový_manuál</dc:title>
  <dc:creator>admin</dc:creator>
  <cp:lastModifiedBy>blanka</cp:lastModifiedBy>
  <cp:revision>2</cp:revision>
  <dcterms:created xsi:type="dcterms:W3CDTF">2020-10-01T09:32:00Z</dcterms:created>
  <dcterms:modified xsi:type="dcterms:W3CDTF">2020-10-01T09:32:00Z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2012-01-17T00:00:00Z</vt:filetime>
  </property>
  <property fmtid="{D5CDD505-2E9C-101B-9397-08002B2CF9AE}" pid="3" name="Creator">
    <vt:lpwstr>PDFCreator Version 0.9.9</vt:lpwstr>
  </property>
  <property fmtid="{D5CDD505-2E9C-101B-9397-08002B2CF9AE}" pid="4" name="LastSaved">
    <vt:filetime>2020-09-28T00:00:00Z</vt:filetime>
  </property>
</Properties>
</file>